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0456"/>
      </w:tblGrid>
      <w:tr w:rsidR="00E0019A" w14:paraId="3F57BCDF" w14:textId="77777777" w:rsidTr="00E0019A">
        <w:tc>
          <w:tcPr>
            <w:tcW w:w="10456" w:type="dxa"/>
          </w:tcPr>
          <w:p w14:paraId="387A272F" w14:textId="17334652" w:rsidR="00CF4E9E" w:rsidRPr="000414CA" w:rsidRDefault="00542512">
            <w:pPr>
              <w:rPr>
                <w:b/>
                <w:bCs/>
                <w:color w:val="FF0000"/>
                <w:sz w:val="32"/>
                <w:szCs w:val="32"/>
              </w:rPr>
            </w:pPr>
            <w:r>
              <w:rPr>
                <w:b/>
                <w:bCs/>
                <w:color w:val="FF0000"/>
                <w:sz w:val="32"/>
                <w:szCs w:val="32"/>
              </w:rPr>
              <w:t>2</w:t>
            </w:r>
            <w:r w:rsidRPr="00542512">
              <w:rPr>
                <w:b/>
                <w:bCs/>
                <w:color w:val="FF0000"/>
                <w:sz w:val="32"/>
                <w:szCs w:val="32"/>
                <w:vertAlign w:val="superscript"/>
              </w:rPr>
              <w:t>nd</w:t>
            </w:r>
            <w:r w:rsidR="008421B3">
              <w:rPr>
                <w:b/>
                <w:bCs/>
                <w:color w:val="FF0000"/>
                <w:sz w:val="32"/>
                <w:szCs w:val="32"/>
                <w:vertAlign w:val="superscript"/>
              </w:rPr>
              <w:t xml:space="preserve">.  </w:t>
            </w:r>
            <w:r>
              <w:rPr>
                <w:b/>
                <w:bCs/>
                <w:color w:val="FF0000"/>
                <w:sz w:val="32"/>
                <w:szCs w:val="32"/>
              </w:rPr>
              <w:t xml:space="preserve"> </w:t>
            </w:r>
            <w:r w:rsidR="003C68DD" w:rsidRPr="000414CA">
              <w:rPr>
                <w:b/>
                <w:bCs/>
                <w:color w:val="FF0000"/>
                <w:sz w:val="32"/>
                <w:szCs w:val="32"/>
              </w:rPr>
              <w:t>Interview new leaders</w:t>
            </w:r>
            <w:r w:rsidR="00945BF0">
              <w:rPr>
                <w:b/>
                <w:bCs/>
                <w:color w:val="FF0000"/>
                <w:sz w:val="32"/>
                <w:szCs w:val="32"/>
              </w:rPr>
              <w:t xml:space="preserve">. </w:t>
            </w:r>
            <w:r w:rsidR="00945BF0" w:rsidRPr="00945BF0">
              <w:rPr>
                <w:sz w:val="32"/>
                <w:szCs w:val="32"/>
              </w:rPr>
              <w:t>Completed after trainee has registered and after references have been checked.</w:t>
            </w:r>
            <w:r w:rsidR="003C68DD" w:rsidRPr="000414CA">
              <w:rPr>
                <w:b/>
                <w:bCs/>
                <w:color w:val="FF0000"/>
                <w:sz w:val="32"/>
                <w:szCs w:val="32"/>
              </w:rPr>
              <w:t xml:space="preserve">   What’s it all about ?</w:t>
            </w:r>
            <w:r w:rsidR="00CF4E9E" w:rsidRPr="000414CA">
              <w:rPr>
                <w:b/>
                <w:bCs/>
                <w:color w:val="FF0000"/>
                <w:sz w:val="32"/>
                <w:szCs w:val="32"/>
              </w:rPr>
              <w:t xml:space="preserve"> </w:t>
            </w:r>
            <w:r w:rsidR="00116798">
              <w:rPr>
                <w:b/>
                <w:bCs/>
                <w:color w:val="FF0000"/>
                <w:sz w:val="32"/>
                <w:szCs w:val="32"/>
              </w:rPr>
              <w:t xml:space="preserve"> Discussion poi</w:t>
            </w:r>
            <w:r w:rsidR="005F2E5B">
              <w:rPr>
                <w:b/>
                <w:bCs/>
                <w:color w:val="FF0000"/>
                <w:sz w:val="32"/>
                <w:szCs w:val="32"/>
              </w:rPr>
              <w:t>n</w:t>
            </w:r>
            <w:r w:rsidR="00116798">
              <w:rPr>
                <w:b/>
                <w:bCs/>
                <w:color w:val="FF0000"/>
                <w:sz w:val="32"/>
                <w:szCs w:val="32"/>
              </w:rPr>
              <w:t>ts</w:t>
            </w:r>
          </w:p>
          <w:p w14:paraId="42F53BB6" w14:textId="12756397" w:rsidR="00E0019A" w:rsidRDefault="00CF4E9E">
            <w:pPr>
              <w:rPr>
                <w:color w:val="00B0F0"/>
                <w:sz w:val="28"/>
                <w:szCs w:val="28"/>
              </w:rPr>
            </w:pPr>
            <w:r>
              <w:rPr>
                <w:sz w:val="28"/>
                <w:szCs w:val="28"/>
              </w:rPr>
              <w:t xml:space="preserve">          </w:t>
            </w:r>
            <w:r w:rsidR="000414CA" w:rsidRPr="005D75B5">
              <w:rPr>
                <w:color w:val="00B0F0"/>
                <w:sz w:val="28"/>
                <w:szCs w:val="28"/>
              </w:rPr>
              <w:t>After the interview g</w:t>
            </w:r>
            <w:r w:rsidRPr="005D75B5">
              <w:rPr>
                <w:color w:val="00B0F0"/>
                <w:sz w:val="28"/>
                <w:szCs w:val="28"/>
              </w:rPr>
              <w:t xml:space="preserve">ive this sheet </w:t>
            </w:r>
            <w:r w:rsidR="005D75B5" w:rsidRPr="005D75B5">
              <w:rPr>
                <w:color w:val="00B0F0"/>
                <w:sz w:val="28"/>
                <w:szCs w:val="28"/>
              </w:rPr>
              <w:t xml:space="preserve">to </w:t>
            </w:r>
            <w:r w:rsidR="005F2E5B">
              <w:rPr>
                <w:color w:val="00B0F0"/>
                <w:sz w:val="28"/>
                <w:szCs w:val="28"/>
              </w:rPr>
              <w:t xml:space="preserve">the </w:t>
            </w:r>
            <w:r w:rsidR="005D75B5" w:rsidRPr="005D75B5">
              <w:rPr>
                <w:color w:val="00B0F0"/>
                <w:sz w:val="28"/>
                <w:szCs w:val="28"/>
              </w:rPr>
              <w:t xml:space="preserve">trainee </w:t>
            </w:r>
            <w:r w:rsidRPr="005D75B5">
              <w:rPr>
                <w:color w:val="00B0F0"/>
                <w:sz w:val="28"/>
                <w:szCs w:val="28"/>
              </w:rPr>
              <w:t>or email it</w:t>
            </w:r>
          </w:p>
          <w:p w14:paraId="5D92A121" w14:textId="77777777" w:rsidR="00542512" w:rsidRDefault="00542512">
            <w:pPr>
              <w:rPr>
                <w:color w:val="00B0F0"/>
                <w:sz w:val="28"/>
                <w:szCs w:val="28"/>
              </w:rPr>
            </w:pPr>
            <w:r>
              <w:rPr>
                <w:color w:val="00B0F0"/>
                <w:sz w:val="28"/>
                <w:szCs w:val="28"/>
              </w:rPr>
              <w:t xml:space="preserve">         Take notes of what is being discussed and any concerns raised</w:t>
            </w:r>
          </w:p>
          <w:p w14:paraId="62A066BB" w14:textId="77777777" w:rsidR="00542512" w:rsidRDefault="00542512">
            <w:pPr>
              <w:rPr>
                <w:sz w:val="28"/>
                <w:szCs w:val="28"/>
              </w:rPr>
            </w:pPr>
            <w:r>
              <w:rPr>
                <w:sz w:val="28"/>
                <w:szCs w:val="28"/>
              </w:rPr>
              <w:t>New member name &amp; No</w:t>
            </w:r>
            <w:r w:rsidR="004C0E86">
              <w:rPr>
                <w:sz w:val="28"/>
                <w:szCs w:val="28"/>
              </w:rPr>
              <w:t>.</w:t>
            </w:r>
          </w:p>
          <w:p w14:paraId="14814C45" w14:textId="3051A103" w:rsidR="004C0E86" w:rsidRPr="003C68DD" w:rsidRDefault="005130FC">
            <w:pPr>
              <w:rPr>
                <w:sz w:val="28"/>
                <w:szCs w:val="28"/>
              </w:rPr>
            </w:pPr>
            <w:r>
              <w:rPr>
                <w:sz w:val="28"/>
                <w:szCs w:val="28"/>
              </w:rPr>
              <w:t>Take a Section Record Book</w:t>
            </w:r>
            <w:r w:rsidR="0098635C">
              <w:rPr>
                <w:sz w:val="28"/>
                <w:szCs w:val="28"/>
              </w:rPr>
              <w:t xml:space="preserve">, Fieldbook, badges etc etc </w:t>
            </w:r>
            <w:r>
              <w:rPr>
                <w:sz w:val="28"/>
                <w:szCs w:val="28"/>
              </w:rPr>
              <w:t xml:space="preserve">to </w:t>
            </w:r>
            <w:r w:rsidR="0098635C">
              <w:rPr>
                <w:sz w:val="28"/>
                <w:szCs w:val="28"/>
              </w:rPr>
              <w:t xml:space="preserve">the </w:t>
            </w:r>
            <w:r>
              <w:rPr>
                <w:sz w:val="28"/>
                <w:szCs w:val="28"/>
              </w:rPr>
              <w:t>interview</w:t>
            </w:r>
          </w:p>
        </w:tc>
      </w:tr>
      <w:tr w:rsidR="00E0019A" w14:paraId="1E47326E" w14:textId="77777777" w:rsidTr="00E0019A">
        <w:tc>
          <w:tcPr>
            <w:tcW w:w="10456" w:type="dxa"/>
          </w:tcPr>
          <w:p w14:paraId="23F58DA2" w14:textId="3B33A15B" w:rsidR="00E0019A" w:rsidRPr="003C68DD" w:rsidRDefault="00FD12FB">
            <w:pPr>
              <w:rPr>
                <w:sz w:val="28"/>
                <w:szCs w:val="28"/>
              </w:rPr>
            </w:pPr>
            <w:r w:rsidRPr="005D75B5">
              <w:rPr>
                <w:b/>
                <w:bCs/>
                <w:sz w:val="28"/>
                <w:szCs w:val="28"/>
              </w:rPr>
              <w:t>Welcome to 1</w:t>
            </w:r>
            <w:r w:rsidRPr="005D75B5">
              <w:rPr>
                <w:b/>
                <w:bCs/>
                <w:sz w:val="28"/>
                <w:szCs w:val="28"/>
                <w:vertAlign w:val="superscript"/>
              </w:rPr>
              <w:t>st</w:t>
            </w:r>
            <w:r w:rsidRPr="005D75B5">
              <w:rPr>
                <w:b/>
                <w:bCs/>
                <w:sz w:val="28"/>
                <w:szCs w:val="28"/>
              </w:rPr>
              <w:t xml:space="preserve"> Ingleside</w:t>
            </w:r>
            <w:r>
              <w:rPr>
                <w:sz w:val="28"/>
                <w:szCs w:val="28"/>
              </w:rPr>
              <w:t xml:space="preserve">     you and your family</w:t>
            </w:r>
          </w:p>
        </w:tc>
      </w:tr>
      <w:tr w:rsidR="00E0019A" w14:paraId="70FFE723" w14:textId="77777777" w:rsidTr="00E0019A">
        <w:tc>
          <w:tcPr>
            <w:tcW w:w="10456" w:type="dxa"/>
          </w:tcPr>
          <w:p w14:paraId="5A9CB328" w14:textId="77777777" w:rsidR="00E0019A" w:rsidRDefault="00FD12FB">
            <w:pPr>
              <w:rPr>
                <w:sz w:val="28"/>
                <w:szCs w:val="28"/>
              </w:rPr>
            </w:pPr>
            <w:r>
              <w:rPr>
                <w:sz w:val="28"/>
                <w:szCs w:val="28"/>
              </w:rPr>
              <w:t xml:space="preserve">Tell me a bit about yourself.  Work, family, hobbies, camps, hikes etc </w:t>
            </w:r>
          </w:p>
          <w:p w14:paraId="2C6670BE" w14:textId="71C2D61B" w:rsidR="002832A5" w:rsidRPr="003C68DD" w:rsidRDefault="002832A5">
            <w:pPr>
              <w:rPr>
                <w:sz w:val="28"/>
                <w:szCs w:val="28"/>
              </w:rPr>
            </w:pPr>
          </w:p>
        </w:tc>
      </w:tr>
      <w:tr w:rsidR="00E0019A" w14:paraId="50264998" w14:textId="77777777" w:rsidTr="00E0019A">
        <w:tc>
          <w:tcPr>
            <w:tcW w:w="10456" w:type="dxa"/>
          </w:tcPr>
          <w:p w14:paraId="4528C12A" w14:textId="77777777" w:rsidR="00697FE2" w:rsidRDefault="00697FE2">
            <w:pPr>
              <w:rPr>
                <w:sz w:val="28"/>
                <w:szCs w:val="28"/>
              </w:rPr>
            </w:pPr>
            <w:r>
              <w:rPr>
                <w:sz w:val="28"/>
                <w:szCs w:val="28"/>
              </w:rPr>
              <w:t xml:space="preserve">Our Group has been in scouting for many ? yrs. Groups can have up to 5 sections </w:t>
            </w:r>
          </w:p>
          <w:p w14:paraId="1E1EB1A3" w14:textId="77777777" w:rsidR="00E0019A" w:rsidRDefault="00F53FC8">
            <w:pPr>
              <w:rPr>
                <w:sz w:val="28"/>
                <w:szCs w:val="28"/>
              </w:rPr>
            </w:pPr>
            <w:r>
              <w:rPr>
                <w:sz w:val="28"/>
                <w:szCs w:val="28"/>
              </w:rPr>
              <w:t xml:space="preserve">We are building up a team of 4-5 leaders </w:t>
            </w:r>
            <w:r w:rsidR="000414CA">
              <w:rPr>
                <w:sz w:val="28"/>
                <w:szCs w:val="28"/>
              </w:rPr>
              <w:t xml:space="preserve">in each section </w:t>
            </w:r>
            <w:r>
              <w:rPr>
                <w:sz w:val="28"/>
                <w:szCs w:val="28"/>
              </w:rPr>
              <w:t xml:space="preserve">so that we can share the jobs </w:t>
            </w:r>
            <w:r w:rsidR="005F2E5B">
              <w:rPr>
                <w:sz w:val="28"/>
                <w:szCs w:val="28"/>
              </w:rPr>
              <w:t>to</w:t>
            </w:r>
            <w:r>
              <w:rPr>
                <w:sz w:val="28"/>
                <w:szCs w:val="28"/>
              </w:rPr>
              <w:t xml:space="preserve"> ensure </w:t>
            </w:r>
            <w:r w:rsidR="005F2E5B">
              <w:rPr>
                <w:sz w:val="28"/>
                <w:szCs w:val="28"/>
              </w:rPr>
              <w:t>our</w:t>
            </w:r>
            <w:r>
              <w:rPr>
                <w:sz w:val="28"/>
                <w:szCs w:val="28"/>
              </w:rPr>
              <w:t xml:space="preserve"> scouts get the best experience.</w:t>
            </w:r>
          </w:p>
          <w:p w14:paraId="014506E6" w14:textId="66C13BC4" w:rsidR="008F2626" w:rsidRPr="003C68DD" w:rsidRDefault="008F2626">
            <w:pPr>
              <w:rPr>
                <w:sz w:val="28"/>
                <w:szCs w:val="28"/>
              </w:rPr>
            </w:pPr>
          </w:p>
        </w:tc>
      </w:tr>
      <w:tr w:rsidR="003C68DD" w14:paraId="21319706" w14:textId="77777777" w:rsidTr="00E0019A">
        <w:tc>
          <w:tcPr>
            <w:tcW w:w="10456" w:type="dxa"/>
          </w:tcPr>
          <w:p w14:paraId="462F5736" w14:textId="24FAADF4" w:rsidR="00F53FC8" w:rsidRPr="003C68DD" w:rsidRDefault="00F53FC8">
            <w:pPr>
              <w:rPr>
                <w:sz w:val="28"/>
                <w:szCs w:val="28"/>
              </w:rPr>
            </w:pPr>
            <w:r w:rsidRPr="000B38A7">
              <w:rPr>
                <w:b/>
                <w:bCs/>
                <w:sz w:val="28"/>
                <w:szCs w:val="28"/>
              </w:rPr>
              <w:t>Position description</w:t>
            </w:r>
            <w:r>
              <w:rPr>
                <w:sz w:val="28"/>
                <w:szCs w:val="28"/>
              </w:rPr>
              <w:t xml:space="preserve">            see NSW list in Forms</w:t>
            </w:r>
            <w:r w:rsidR="005F2E5B">
              <w:rPr>
                <w:sz w:val="28"/>
                <w:szCs w:val="28"/>
              </w:rPr>
              <w:t>, Adult Training</w:t>
            </w:r>
          </w:p>
        </w:tc>
      </w:tr>
      <w:tr w:rsidR="003C68DD" w14:paraId="0FF35B99" w14:textId="77777777" w:rsidTr="00E0019A">
        <w:tc>
          <w:tcPr>
            <w:tcW w:w="10456" w:type="dxa"/>
          </w:tcPr>
          <w:p w14:paraId="7EAF5809" w14:textId="7D4A136D" w:rsidR="008F2626" w:rsidRDefault="00C02171" w:rsidP="000414CA">
            <w:pPr>
              <w:pStyle w:val="NormalWeb"/>
              <w:shd w:val="clear" w:color="auto" w:fill="FFFFFF"/>
              <w:spacing w:before="0" w:beforeAutospacing="0" w:after="300" w:afterAutospacing="0"/>
              <w:rPr>
                <w:sz w:val="28"/>
                <w:szCs w:val="28"/>
              </w:rPr>
            </w:pPr>
            <w:r>
              <w:rPr>
                <w:b/>
                <w:bCs/>
                <w:sz w:val="28"/>
                <w:szCs w:val="28"/>
              </w:rPr>
              <w:t xml:space="preserve">Initial </w:t>
            </w:r>
            <w:r w:rsidRPr="00E27E44">
              <w:rPr>
                <w:b/>
                <w:bCs/>
                <w:sz w:val="28"/>
                <w:szCs w:val="28"/>
              </w:rPr>
              <w:t>Training</w:t>
            </w:r>
            <w:r w:rsidRPr="004C0E86">
              <w:rPr>
                <w:rFonts w:ascii="Calibri" w:hAnsi="Calibri" w:cs="Calibri"/>
                <w:color w:val="333333"/>
                <w:sz w:val="28"/>
                <w:szCs w:val="28"/>
              </w:rPr>
              <w:t xml:space="preserve"> </w:t>
            </w:r>
            <w:r w:rsidR="00CF6168" w:rsidRPr="004C0E86">
              <w:rPr>
                <w:rFonts w:ascii="Calibri" w:hAnsi="Calibri" w:cs="Calibri"/>
                <w:color w:val="333333"/>
                <w:sz w:val="28"/>
                <w:szCs w:val="28"/>
              </w:rPr>
              <w:t xml:space="preserve">consists of a mixture of On Demand </w:t>
            </w:r>
            <w:r w:rsidR="004D4D34">
              <w:rPr>
                <w:rFonts w:ascii="Calibri" w:hAnsi="Calibri" w:cs="Calibri"/>
                <w:color w:val="333333"/>
                <w:sz w:val="28"/>
                <w:szCs w:val="28"/>
              </w:rPr>
              <w:t>M</w:t>
            </w:r>
            <w:r w:rsidR="00CF6168" w:rsidRPr="004C0E86">
              <w:rPr>
                <w:rFonts w:ascii="Calibri" w:hAnsi="Calibri" w:cs="Calibri"/>
                <w:color w:val="333333"/>
                <w:sz w:val="28"/>
                <w:szCs w:val="28"/>
              </w:rPr>
              <w:t>odules</w:t>
            </w:r>
            <w:r w:rsidR="004D4D34">
              <w:rPr>
                <w:rFonts w:ascii="Calibri" w:hAnsi="Calibri" w:cs="Calibri"/>
                <w:color w:val="333333"/>
                <w:sz w:val="28"/>
                <w:szCs w:val="28"/>
              </w:rPr>
              <w:t xml:space="preserve">, </w:t>
            </w:r>
            <w:r w:rsidR="00CF6168" w:rsidRPr="004C0E86">
              <w:rPr>
                <w:rFonts w:ascii="Calibri" w:hAnsi="Calibri" w:cs="Calibri"/>
                <w:color w:val="333333"/>
                <w:sz w:val="28"/>
                <w:szCs w:val="28"/>
              </w:rPr>
              <w:t xml:space="preserve">Face to Face </w:t>
            </w:r>
            <w:r w:rsidR="005F2E5B" w:rsidRPr="004C0E86">
              <w:rPr>
                <w:rFonts w:ascii="Calibri" w:hAnsi="Calibri" w:cs="Calibri"/>
                <w:color w:val="333333"/>
                <w:sz w:val="28"/>
                <w:szCs w:val="28"/>
              </w:rPr>
              <w:t>Saturdays &amp; Sundays</w:t>
            </w:r>
            <w:r w:rsidR="004D4D34">
              <w:rPr>
                <w:rFonts w:ascii="Calibri" w:hAnsi="Calibri" w:cs="Calibri"/>
                <w:color w:val="333333"/>
                <w:sz w:val="28"/>
                <w:szCs w:val="28"/>
              </w:rPr>
              <w:t xml:space="preserve"> and</w:t>
            </w:r>
            <w:r w:rsidR="004D4D34" w:rsidRPr="004C0E86">
              <w:rPr>
                <w:rFonts w:ascii="Calibri" w:hAnsi="Calibri" w:cs="Calibri"/>
                <w:color w:val="333333"/>
                <w:sz w:val="28"/>
                <w:szCs w:val="28"/>
              </w:rPr>
              <w:t xml:space="preserve"> On The Job activities</w:t>
            </w:r>
            <w:r w:rsidR="004D4D34">
              <w:rPr>
                <w:rFonts w:ascii="Calibri" w:hAnsi="Calibri" w:cs="Calibri"/>
                <w:color w:val="333333"/>
                <w:sz w:val="28"/>
                <w:szCs w:val="28"/>
              </w:rPr>
              <w:t xml:space="preserve"> called PLAN</w:t>
            </w:r>
            <w:r w:rsidR="00CF6168" w:rsidRPr="004C0E86">
              <w:rPr>
                <w:rFonts w:ascii="Calibri" w:hAnsi="Calibri" w:cs="Calibri"/>
                <w:color w:val="333333"/>
                <w:sz w:val="28"/>
                <w:szCs w:val="28"/>
              </w:rPr>
              <w:t>.</w:t>
            </w:r>
            <w:r w:rsidR="000414CA" w:rsidRPr="004C0E86">
              <w:rPr>
                <w:rFonts w:ascii="Calibri" w:hAnsi="Calibri" w:cs="Calibri"/>
                <w:color w:val="333333"/>
                <w:sz w:val="28"/>
                <w:szCs w:val="28"/>
              </w:rPr>
              <w:t xml:space="preserve"> </w:t>
            </w:r>
            <w:r w:rsidR="00723D0B">
              <w:rPr>
                <w:sz w:val="28"/>
                <w:szCs w:val="28"/>
              </w:rPr>
              <w:t>On The Job activities give the new leader a broad range of experiences of what scouting is about</w:t>
            </w:r>
            <w:r w:rsidR="004D4D34">
              <w:rPr>
                <w:sz w:val="28"/>
                <w:szCs w:val="28"/>
              </w:rPr>
              <w:t xml:space="preserve"> in their own Group, in other Groups and at District events</w:t>
            </w:r>
            <w:r w:rsidR="00723D0B">
              <w:rPr>
                <w:sz w:val="28"/>
                <w:szCs w:val="28"/>
              </w:rPr>
              <w:t xml:space="preserve">. </w:t>
            </w:r>
            <w:r w:rsidR="004D4D34">
              <w:rPr>
                <w:sz w:val="28"/>
                <w:szCs w:val="28"/>
              </w:rPr>
              <w:t xml:space="preserve"> </w:t>
            </w:r>
          </w:p>
          <w:p w14:paraId="41D062F2" w14:textId="05280628" w:rsidR="00697FE2" w:rsidRDefault="008F2626" w:rsidP="000414CA">
            <w:pPr>
              <w:pStyle w:val="NormalWeb"/>
              <w:shd w:val="clear" w:color="auto" w:fill="FFFFFF"/>
              <w:spacing w:before="0" w:beforeAutospacing="0" w:after="300" w:afterAutospacing="0"/>
              <w:rPr>
                <w:rFonts w:ascii="Calibri" w:hAnsi="Calibri" w:cs="Calibri"/>
                <w:color w:val="333333"/>
                <w:sz w:val="28"/>
                <w:szCs w:val="28"/>
              </w:rPr>
            </w:pPr>
            <w:r w:rsidRPr="008F2626">
              <w:rPr>
                <w:sz w:val="28"/>
                <w:szCs w:val="28"/>
              </w:rPr>
              <w:t>Weekend Courses</w:t>
            </w:r>
            <w:r>
              <w:rPr>
                <w:sz w:val="28"/>
                <w:szCs w:val="28"/>
              </w:rPr>
              <w:t>.</w:t>
            </w:r>
            <w:r>
              <w:rPr>
                <w:b/>
                <w:bCs/>
                <w:sz w:val="28"/>
                <w:szCs w:val="28"/>
              </w:rPr>
              <w:t xml:space="preserve"> </w:t>
            </w:r>
            <w:r w:rsidRPr="005F2E5B">
              <w:rPr>
                <w:sz w:val="28"/>
                <w:szCs w:val="28"/>
              </w:rPr>
              <w:t>There are 2 of these. One after completing Preliminary</w:t>
            </w:r>
            <w:r>
              <w:rPr>
                <w:sz w:val="28"/>
                <w:szCs w:val="28"/>
              </w:rPr>
              <w:t xml:space="preserve"> modules &amp; </w:t>
            </w:r>
            <w:r w:rsidRPr="005F2E5B">
              <w:rPr>
                <w:sz w:val="28"/>
                <w:szCs w:val="28"/>
              </w:rPr>
              <w:t>Essentials</w:t>
            </w:r>
            <w:r>
              <w:rPr>
                <w:sz w:val="28"/>
                <w:szCs w:val="28"/>
              </w:rPr>
              <w:t xml:space="preserve"> modules</w:t>
            </w:r>
            <w:r w:rsidRPr="005F2E5B">
              <w:rPr>
                <w:sz w:val="28"/>
                <w:szCs w:val="28"/>
              </w:rPr>
              <w:t xml:space="preserve"> and one weekend after completing</w:t>
            </w:r>
            <w:r>
              <w:rPr>
                <w:sz w:val="28"/>
                <w:szCs w:val="28"/>
              </w:rPr>
              <w:t xml:space="preserve"> the </w:t>
            </w:r>
            <w:r w:rsidRPr="005F2E5B">
              <w:rPr>
                <w:sz w:val="28"/>
                <w:szCs w:val="28"/>
              </w:rPr>
              <w:t>Scouting Adventure modules</w:t>
            </w:r>
            <w:r>
              <w:rPr>
                <w:sz w:val="28"/>
                <w:szCs w:val="28"/>
              </w:rPr>
              <w:t>.</w:t>
            </w:r>
          </w:p>
          <w:p w14:paraId="56477F81" w14:textId="36B01E05" w:rsidR="00D93628" w:rsidRPr="00723D0B" w:rsidRDefault="000414CA" w:rsidP="00723D0B">
            <w:pPr>
              <w:pStyle w:val="NormalWeb"/>
              <w:shd w:val="clear" w:color="auto" w:fill="FFFFFF"/>
              <w:spacing w:before="0" w:beforeAutospacing="0" w:after="300" w:afterAutospacing="0"/>
              <w:rPr>
                <w:rFonts w:ascii="Calibri" w:hAnsi="Calibri" w:cs="Calibri"/>
                <w:color w:val="333333"/>
                <w:sz w:val="28"/>
                <w:szCs w:val="28"/>
              </w:rPr>
            </w:pPr>
            <w:r w:rsidRPr="004C0E86">
              <w:rPr>
                <w:rFonts w:ascii="Calibri" w:hAnsi="Calibri" w:cs="Calibri"/>
                <w:color w:val="333333"/>
                <w:sz w:val="28"/>
                <w:szCs w:val="28"/>
              </w:rPr>
              <w:t>Older</w:t>
            </w:r>
            <w:r w:rsidR="00CF6168" w:rsidRPr="004C0E86">
              <w:rPr>
                <w:rFonts w:ascii="Calibri" w:hAnsi="Calibri" w:cs="Calibri"/>
                <w:color w:val="333333"/>
                <w:sz w:val="28"/>
                <w:szCs w:val="28"/>
              </w:rPr>
              <w:t xml:space="preserve"> </w:t>
            </w:r>
            <w:r w:rsidRPr="004C0E86">
              <w:rPr>
                <w:rFonts w:ascii="Calibri" w:hAnsi="Calibri" w:cs="Calibri"/>
                <w:color w:val="333333"/>
                <w:sz w:val="28"/>
                <w:szCs w:val="28"/>
              </w:rPr>
              <w:t>y</w:t>
            </w:r>
            <w:r w:rsidR="00CF6168" w:rsidRPr="004C0E86">
              <w:rPr>
                <w:rFonts w:ascii="Calibri" w:hAnsi="Calibri" w:cs="Calibri"/>
                <w:color w:val="333333"/>
                <w:sz w:val="28"/>
                <w:szCs w:val="28"/>
              </w:rPr>
              <w:t xml:space="preserve">outh members can also access the online training and participate in some training courses, especially in the </w:t>
            </w:r>
            <w:r w:rsidR="005F2E5B" w:rsidRPr="004C0E86">
              <w:rPr>
                <w:rFonts w:ascii="Calibri" w:hAnsi="Calibri" w:cs="Calibri"/>
                <w:color w:val="333333"/>
                <w:sz w:val="28"/>
                <w:szCs w:val="28"/>
              </w:rPr>
              <w:t xml:space="preserve">Adventurous </w:t>
            </w:r>
            <w:r w:rsidR="00CF6168" w:rsidRPr="004C0E86">
              <w:rPr>
                <w:rFonts w:ascii="Calibri" w:hAnsi="Calibri" w:cs="Calibri"/>
                <w:color w:val="333333"/>
                <w:sz w:val="28"/>
                <w:szCs w:val="28"/>
              </w:rPr>
              <w:t>activity areas.</w:t>
            </w:r>
            <w:r w:rsidRPr="004C0E86">
              <w:rPr>
                <w:rFonts w:ascii="Calibri" w:hAnsi="Calibri" w:cs="Calibri"/>
                <w:color w:val="333333"/>
                <w:sz w:val="28"/>
                <w:szCs w:val="28"/>
              </w:rPr>
              <w:t xml:space="preserve"> </w:t>
            </w:r>
            <w:r w:rsidR="005F2E5B" w:rsidRPr="004C0E86">
              <w:rPr>
                <w:rFonts w:ascii="Calibri" w:hAnsi="Calibri" w:cs="Calibri"/>
                <w:color w:val="333333"/>
                <w:sz w:val="28"/>
                <w:szCs w:val="28"/>
              </w:rPr>
              <w:t xml:space="preserve">Committee members &amp; </w:t>
            </w:r>
            <w:r w:rsidRPr="004C0E86">
              <w:rPr>
                <w:rFonts w:ascii="Calibri" w:hAnsi="Calibri" w:cs="Calibri"/>
                <w:color w:val="333333"/>
                <w:sz w:val="28"/>
                <w:szCs w:val="28"/>
              </w:rPr>
              <w:t>Adult Helpers can also access the On</w:t>
            </w:r>
            <w:r w:rsidR="005F2E5B" w:rsidRPr="004C0E86">
              <w:rPr>
                <w:rFonts w:ascii="Calibri" w:hAnsi="Calibri" w:cs="Calibri"/>
                <w:color w:val="333333"/>
                <w:sz w:val="28"/>
                <w:szCs w:val="28"/>
              </w:rPr>
              <w:t xml:space="preserve"> </w:t>
            </w:r>
            <w:r w:rsidR="00723D0B">
              <w:rPr>
                <w:rFonts w:ascii="Calibri" w:hAnsi="Calibri" w:cs="Calibri"/>
                <w:color w:val="333333"/>
                <w:sz w:val="28"/>
                <w:szCs w:val="28"/>
              </w:rPr>
              <w:t xml:space="preserve">Demand </w:t>
            </w:r>
            <w:r w:rsidRPr="004C0E86">
              <w:rPr>
                <w:rFonts w:ascii="Calibri" w:hAnsi="Calibri" w:cs="Calibri"/>
                <w:color w:val="333333"/>
                <w:sz w:val="28"/>
                <w:szCs w:val="28"/>
              </w:rPr>
              <w:t xml:space="preserve">modules. </w:t>
            </w:r>
            <w:r w:rsidR="00CF6168" w:rsidRPr="004C0E86">
              <w:rPr>
                <w:rFonts w:ascii="Calibri" w:hAnsi="Calibri" w:cs="Calibri"/>
                <w:color w:val="333333"/>
                <w:sz w:val="28"/>
                <w:szCs w:val="28"/>
              </w:rPr>
              <w:t>All our courses are closely aligned to industry qualification</w:t>
            </w:r>
            <w:r w:rsidR="005F2E5B" w:rsidRPr="004C0E86">
              <w:rPr>
                <w:rFonts w:ascii="Calibri" w:hAnsi="Calibri" w:cs="Calibri"/>
                <w:color w:val="333333"/>
                <w:sz w:val="28"/>
                <w:szCs w:val="28"/>
              </w:rPr>
              <w:t>s</w:t>
            </w:r>
            <w:r w:rsidR="00CF6168" w:rsidRPr="004C0E86">
              <w:rPr>
                <w:rFonts w:ascii="Calibri" w:hAnsi="Calibri" w:cs="Calibri"/>
                <w:color w:val="333333"/>
                <w:sz w:val="28"/>
                <w:szCs w:val="28"/>
              </w:rPr>
              <w:t xml:space="preserve"> in Business and Outdoor Recreation and Outdoor Leadership.</w:t>
            </w:r>
          </w:p>
        </w:tc>
      </w:tr>
      <w:tr w:rsidR="000E4F64" w14:paraId="4F27E91F" w14:textId="77777777" w:rsidTr="003C68DD">
        <w:trPr>
          <w:trHeight w:val="70"/>
        </w:trPr>
        <w:tc>
          <w:tcPr>
            <w:tcW w:w="10456" w:type="dxa"/>
          </w:tcPr>
          <w:p w14:paraId="1B20AA09" w14:textId="284204F7" w:rsidR="000E4F64" w:rsidRPr="005F2E5B" w:rsidRDefault="000D771B" w:rsidP="000E4F64">
            <w:pPr>
              <w:shd w:val="clear" w:color="auto" w:fill="FFFFFF"/>
              <w:spacing w:after="225"/>
              <w:outlineLvl w:val="0"/>
              <w:rPr>
                <w:rFonts w:ascii="Arial" w:eastAsia="Times New Roman" w:hAnsi="Arial" w:cs="Arial"/>
                <w:b/>
                <w:bCs/>
                <w:color w:val="1785BF"/>
                <w:kern w:val="36"/>
                <w:sz w:val="28"/>
                <w:szCs w:val="28"/>
                <w:lang w:eastAsia="en-AU"/>
              </w:rPr>
            </w:pPr>
            <w:r>
              <w:rPr>
                <w:b/>
                <w:bCs/>
                <w:sz w:val="28"/>
                <w:szCs w:val="28"/>
              </w:rPr>
              <w:t>Leader &amp; Adult Helper</w:t>
            </w:r>
            <w:r w:rsidR="000E4F64" w:rsidRPr="005F2E5B">
              <w:rPr>
                <w:b/>
                <w:bCs/>
                <w:sz w:val="28"/>
                <w:szCs w:val="28"/>
              </w:rPr>
              <w:t xml:space="preserve"> application</w:t>
            </w:r>
            <w:r>
              <w:rPr>
                <w:b/>
                <w:bCs/>
                <w:sz w:val="28"/>
                <w:szCs w:val="28"/>
              </w:rPr>
              <w:t xml:space="preserve">. </w:t>
            </w:r>
            <w:r w:rsidR="005F2E5B">
              <w:rPr>
                <w:b/>
                <w:bCs/>
                <w:sz w:val="28"/>
                <w:szCs w:val="28"/>
              </w:rPr>
              <w:t xml:space="preserve"> </w:t>
            </w:r>
            <w:r w:rsidR="005F2E5B" w:rsidRPr="005F2E5B">
              <w:rPr>
                <w:sz w:val="28"/>
                <w:szCs w:val="28"/>
              </w:rPr>
              <w:t>A</w:t>
            </w:r>
            <w:r w:rsidR="005F2E5B">
              <w:rPr>
                <w:sz w:val="28"/>
                <w:szCs w:val="28"/>
              </w:rPr>
              <w:t xml:space="preserve">pplications are on the State website </w:t>
            </w:r>
          </w:p>
        </w:tc>
      </w:tr>
      <w:tr w:rsidR="000E4F64" w14:paraId="2B399D26" w14:textId="77777777" w:rsidTr="003C68DD">
        <w:trPr>
          <w:trHeight w:val="70"/>
        </w:trPr>
        <w:tc>
          <w:tcPr>
            <w:tcW w:w="10456" w:type="dxa"/>
          </w:tcPr>
          <w:p w14:paraId="60FED4E1" w14:textId="2AA0E778" w:rsidR="000E4F64" w:rsidRPr="003278D0" w:rsidRDefault="00202D55" w:rsidP="000E4F64">
            <w:pPr>
              <w:shd w:val="clear" w:color="auto" w:fill="FFFFFF"/>
              <w:spacing w:after="225"/>
              <w:outlineLvl w:val="0"/>
              <w:rPr>
                <w:rFonts w:ascii="Arial" w:eastAsia="Times New Roman" w:hAnsi="Arial" w:cs="Arial"/>
                <w:color w:val="1785BF"/>
                <w:kern w:val="36"/>
                <w:sz w:val="28"/>
                <w:szCs w:val="28"/>
                <w:lang w:eastAsia="en-AU"/>
              </w:rPr>
            </w:pPr>
            <w:r>
              <w:rPr>
                <w:rFonts w:ascii="Arial" w:eastAsia="Times New Roman" w:hAnsi="Arial" w:cs="Arial"/>
                <w:color w:val="1785BF"/>
                <w:kern w:val="36"/>
                <w:sz w:val="28"/>
                <w:szCs w:val="28"/>
                <w:lang w:eastAsia="en-AU"/>
              </w:rPr>
              <w:t xml:space="preserve">Discussion on </w:t>
            </w:r>
            <w:r w:rsidR="000E4F64" w:rsidRPr="003278D0">
              <w:rPr>
                <w:rFonts w:ascii="Arial" w:eastAsia="Times New Roman" w:hAnsi="Arial" w:cs="Arial"/>
                <w:color w:val="1785BF"/>
                <w:kern w:val="36"/>
                <w:sz w:val="28"/>
                <w:szCs w:val="28"/>
                <w:lang w:eastAsia="en-AU"/>
              </w:rPr>
              <w:t>Policies, Resources and Information</w:t>
            </w:r>
            <w:r w:rsidR="00EF6993">
              <w:rPr>
                <w:rFonts w:ascii="Arial" w:eastAsia="Times New Roman" w:hAnsi="Arial" w:cs="Arial"/>
                <w:color w:val="1785BF"/>
                <w:kern w:val="36"/>
                <w:sz w:val="28"/>
                <w:szCs w:val="28"/>
                <w:lang w:eastAsia="en-AU"/>
              </w:rPr>
              <w:t xml:space="preserve"> below.</w:t>
            </w:r>
            <w:r w:rsidR="000E4F64">
              <w:rPr>
                <w:rFonts w:ascii="Arial" w:eastAsia="Times New Roman" w:hAnsi="Arial" w:cs="Arial"/>
                <w:color w:val="1785BF"/>
                <w:kern w:val="36"/>
                <w:sz w:val="28"/>
                <w:szCs w:val="28"/>
                <w:lang w:eastAsia="en-AU"/>
              </w:rPr>
              <w:t xml:space="preserve"> </w:t>
            </w:r>
            <w:r w:rsidR="001E3DF1">
              <w:rPr>
                <w:rFonts w:ascii="Arial" w:eastAsia="Times New Roman" w:hAnsi="Arial" w:cs="Arial"/>
                <w:color w:val="1785BF"/>
                <w:kern w:val="36"/>
                <w:sz w:val="28"/>
                <w:szCs w:val="28"/>
                <w:lang w:eastAsia="en-AU"/>
              </w:rPr>
              <w:t xml:space="preserve">see </w:t>
            </w:r>
            <w:r w:rsidR="00EF6993">
              <w:rPr>
                <w:rFonts w:ascii="Arial" w:eastAsia="Times New Roman" w:hAnsi="Arial" w:cs="Arial"/>
                <w:color w:val="1785BF"/>
                <w:kern w:val="36"/>
                <w:sz w:val="28"/>
                <w:szCs w:val="28"/>
                <w:lang w:eastAsia="en-AU"/>
              </w:rPr>
              <w:t>S</w:t>
            </w:r>
            <w:r w:rsidR="001E3DF1">
              <w:rPr>
                <w:rFonts w:ascii="Arial" w:eastAsia="Times New Roman" w:hAnsi="Arial" w:cs="Arial"/>
                <w:color w:val="1785BF"/>
                <w:kern w:val="36"/>
                <w:sz w:val="28"/>
                <w:szCs w:val="28"/>
                <w:lang w:eastAsia="en-AU"/>
              </w:rPr>
              <w:t xml:space="preserve">tate website </w:t>
            </w:r>
          </w:p>
        </w:tc>
      </w:tr>
      <w:tr w:rsidR="000E4F64" w14:paraId="0F7AF0CC" w14:textId="77777777" w:rsidTr="003C68DD">
        <w:trPr>
          <w:trHeight w:val="70"/>
        </w:trPr>
        <w:tc>
          <w:tcPr>
            <w:tcW w:w="10456" w:type="dxa"/>
          </w:tcPr>
          <w:p w14:paraId="427A8811" w14:textId="77777777" w:rsidR="000E4F64" w:rsidRDefault="000D7B42" w:rsidP="000E4F64">
            <w:pPr>
              <w:rPr>
                <w:sz w:val="28"/>
                <w:szCs w:val="28"/>
              </w:rPr>
            </w:pPr>
            <w:r w:rsidRPr="001E3DF1">
              <w:rPr>
                <w:b/>
                <w:bCs/>
                <w:sz w:val="28"/>
                <w:szCs w:val="28"/>
              </w:rPr>
              <w:t xml:space="preserve">Personal Protection </w:t>
            </w:r>
            <w:r>
              <w:rPr>
                <w:b/>
                <w:bCs/>
                <w:sz w:val="28"/>
                <w:szCs w:val="28"/>
              </w:rPr>
              <w:t xml:space="preserve">   </w:t>
            </w:r>
            <w:r w:rsidR="000E4F64">
              <w:rPr>
                <w:sz w:val="28"/>
                <w:szCs w:val="28"/>
              </w:rPr>
              <w:t>Duty of care to all members, set a good example</w:t>
            </w:r>
          </w:p>
          <w:p w14:paraId="31406BF9" w14:textId="28E70A15" w:rsidR="002832A5" w:rsidRPr="003C68DD" w:rsidRDefault="002832A5" w:rsidP="000E4F64">
            <w:pPr>
              <w:rPr>
                <w:sz w:val="28"/>
                <w:szCs w:val="28"/>
              </w:rPr>
            </w:pPr>
          </w:p>
        </w:tc>
      </w:tr>
      <w:tr w:rsidR="000E4F64" w14:paraId="630EB34C" w14:textId="77777777" w:rsidTr="003C68DD">
        <w:trPr>
          <w:trHeight w:val="70"/>
        </w:trPr>
        <w:tc>
          <w:tcPr>
            <w:tcW w:w="10456" w:type="dxa"/>
          </w:tcPr>
          <w:p w14:paraId="0217B63C" w14:textId="77777777" w:rsidR="000D7B42" w:rsidRDefault="000E4F64" w:rsidP="000E4F64">
            <w:pPr>
              <w:rPr>
                <w:sz w:val="28"/>
                <w:szCs w:val="28"/>
              </w:rPr>
            </w:pPr>
            <w:r w:rsidRPr="00BE1CCD">
              <w:rPr>
                <w:b/>
                <w:bCs/>
                <w:sz w:val="28"/>
                <w:szCs w:val="28"/>
              </w:rPr>
              <w:t>Personal privacy.</w:t>
            </w:r>
            <w:r>
              <w:rPr>
                <w:sz w:val="28"/>
                <w:szCs w:val="28"/>
              </w:rPr>
              <w:t xml:space="preserve"> </w:t>
            </w:r>
          </w:p>
          <w:p w14:paraId="7A748491" w14:textId="6111C74D" w:rsidR="000E4F64" w:rsidRPr="003C68DD" w:rsidRDefault="000E4F64" w:rsidP="000E4F64">
            <w:pPr>
              <w:rPr>
                <w:sz w:val="28"/>
                <w:szCs w:val="28"/>
              </w:rPr>
            </w:pPr>
            <w:r>
              <w:rPr>
                <w:sz w:val="28"/>
                <w:szCs w:val="28"/>
              </w:rPr>
              <w:t>Males &amp; females separate sleeping, dressing, toilets</w:t>
            </w:r>
            <w:r w:rsidR="00C02171">
              <w:rPr>
                <w:sz w:val="28"/>
                <w:szCs w:val="28"/>
              </w:rPr>
              <w:t>. A</w:t>
            </w:r>
            <w:r>
              <w:rPr>
                <w:sz w:val="28"/>
                <w:szCs w:val="28"/>
              </w:rPr>
              <w:t>pplies to adults &amp; youth</w:t>
            </w:r>
          </w:p>
        </w:tc>
      </w:tr>
      <w:tr w:rsidR="000E4F64" w14:paraId="4C11102E" w14:textId="77777777" w:rsidTr="003C68DD">
        <w:trPr>
          <w:trHeight w:val="70"/>
        </w:trPr>
        <w:tc>
          <w:tcPr>
            <w:tcW w:w="10456" w:type="dxa"/>
          </w:tcPr>
          <w:p w14:paraId="0606C06F" w14:textId="78F94779" w:rsidR="000E4F64" w:rsidRPr="003C68DD" w:rsidRDefault="000E4F64" w:rsidP="000E4F64">
            <w:pPr>
              <w:rPr>
                <w:sz w:val="28"/>
                <w:szCs w:val="28"/>
              </w:rPr>
            </w:pPr>
            <w:r>
              <w:rPr>
                <w:sz w:val="28"/>
                <w:szCs w:val="28"/>
              </w:rPr>
              <w:t>Avoid unaccompanied &amp; unobserved activities with youth members</w:t>
            </w:r>
          </w:p>
        </w:tc>
      </w:tr>
      <w:tr w:rsidR="000E4F64" w14:paraId="22A8FE09" w14:textId="77777777" w:rsidTr="003C68DD">
        <w:trPr>
          <w:trHeight w:val="70"/>
        </w:trPr>
        <w:tc>
          <w:tcPr>
            <w:tcW w:w="10456" w:type="dxa"/>
          </w:tcPr>
          <w:p w14:paraId="06453AA2" w14:textId="77777777" w:rsidR="000E4F64" w:rsidRDefault="000E4F64" w:rsidP="000E4F64">
            <w:pPr>
              <w:rPr>
                <w:sz w:val="28"/>
                <w:szCs w:val="28"/>
              </w:rPr>
            </w:pPr>
            <w:r>
              <w:rPr>
                <w:sz w:val="28"/>
                <w:szCs w:val="28"/>
              </w:rPr>
              <w:t xml:space="preserve">Talks and badge work to be in sight of others </w:t>
            </w:r>
            <w:r w:rsidR="00BE1CCD">
              <w:rPr>
                <w:sz w:val="28"/>
                <w:szCs w:val="28"/>
              </w:rPr>
              <w:t xml:space="preserve"> </w:t>
            </w:r>
          </w:p>
          <w:p w14:paraId="45A694D8" w14:textId="31FE5D12" w:rsidR="002832A5" w:rsidRPr="003C68DD" w:rsidRDefault="002832A5" w:rsidP="000E4F64">
            <w:pPr>
              <w:rPr>
                <w:sz w:val="28"/>
                <w:szCs w:val="28"/>
              </w:rPr>
            </w:pPr>
          </w:p>
        </w:tc>
      </w:tr>
      <w:tr w:rsidR="000E4F64" w14:paraId="642ABCF6" w14:textId="77777777" w:rsidTr="003C68DD">
        <w:trPr>
          <w:trHeight w:val="70"/>
        </w:trPr>
        <w:tc>
          <w:tcPr>
            <w:tcW w:w="10456" w:type="dxa"/>
          </w:tcPr>
          <w:p w14:paraId="51772DF4" w14:textId="2A323758" w:rsidR="000E4F64" w:rsidRDefault="000E4F64" w:rsidP="000E4F64">
            <w:pPr>
              <w:rPr>
                <w:sz w:val="28"/>
                <w:szCs w:val="28"/>
              </w:rPr>
            </w:pPr>
            <w:r w:rsidRPr="000D7B42">
              <w:rPr>
                <w:b/>
                <w:bCs/>
                <w:sz w:val="28"/>
                <w:szCs w:val="28"/>
              </w:rPr>
              <w:t>Two deep leadership.</w:t>
            </w:r>
            <w:r>
              <w:rPr>
                <w:sz w:val="28"/>
                <w:szCs w:val="28"/>
              </w:rPr>
              <w:t xml:space="preserve"> Two adults or adult and two youth members</w:t>
            </w:r>
          </w:p>
        </w:tc>
      </w:tr>
      <w:tr w:rsidR="000E4F64" w14:paraId="5390DAF6" w14:textId="77777777" w:rsidTr="003C68DD">
        <w:trPr>
          <w:trHeight w:val="70"/>
        </w:trPr>
        <w:tc>
          <w:tcPr>
            <w:tcW w:w="10456" w:type="dxa"/>
          </w:tcPr>
          <w:p w14:paraId="18B1656C" w14:textId="77777777" w:rsidR="000E4F64" w:rsidRDefault="000E4F64" w:rsidP="000E4F64">
            <w:pPr>
              <w:rPr>
                <w:sz w:val="28"/>
                <w:szCs w:val="28"/>
              </w:rPr>
            </w:pPr>
            <w:r>
              <w:rPr>
                <w:sz w:val="28"/>
                <w:szCs w:val="28"/>
              </w:rPr>
              <w:t xml:space="preserve">No bullying or verbal abuse. Bullying is sustained abuse over some time. </w:t>
            </w:r>
          </w:p>
          <w:p w14:paraId="56A0029B" w14:textId="0D2B246E" w:rsidR="000E4F64" w:rsidRDefault="000E4F64" w:rsidP="000E4F64">
            <w:pPr>
              <w:rPr>
                <w:sz w:val="28"/>
                <w:szCs w:val="28"/>
              </w:rPr>
            </w:pPr>
            <w:r>
              <w:rPr>
                <w:sz w:val="28"/>
                <w:szCs w:val="28"/>
              </w:rPr>
              <w:t xml:space="preserve">              Not a one</w:t>
            </w:r>
            <w:r w:rsidR="007A5C90">
              <w:rPr>
                <w:sz w:val="28"/>
                <w:szCs w:val="28"/>
              </w:rPr>
              <w:t xml:space="preserve"> </w:t>
            </w:r>
            <w:r>
              <w:rPr>
                <w:sz w:val="28"/>
                <w:szCs w:val="28"/>
              </w:rPr>
              <w:t>off matter</w:t>
            </w:r>
          </w:p>
        </w:tc>
      </w:tr>
      <w:tr w:rsidR="000E4F64" w14:paraId="101B3204" w14:textId="77777777" w:rsidTr="003C68DD">
        <w:trPr>
          <w:trHeight w:val="70"/>
        </w:trPr>
        <w:tc>
          <w:tcPr>
            <w:tcW w:w="10456" w:type="dxa"/>
          </w:tcPr>
          <w:p w14:paraId="772CE35C" w14:textId="729A9FB3" w:rsidR="000E4F64" w:rsidRDefault="002832A5" w:rsidP="000E4F64">
            <w:pPr>
              <w:rPr>
                <w:sz w:val="28"/>
                <w:szCs w:val="28"/>
              </w:rPr>
            </w:pPr>
            <w:r w:rsidRPr="00193424">
              <w:rPr>
                <w:b/>
                <w:bCs/>
                <w:sz w:val="28"/>
                <w:szCs w:val="28"/>
              </w:rPr>
              <w:t>Child protection policy</w:t>
            </w:r>
            <w:r>
              <w:rPr>
                <w:b/>
                <w:bCs/>
                <w:sz w:val="28"/>
                <w:szCs w:val="28"/>
              </w:rPr>
              <w:t xml:space="preserve">   </w:t>
            </w:r>
            <w:r>
              <w:rPr>
                <w:sz w:val="28"/>
                <w:szCs w:val="28"/>
              </w:rPr>
              <w:t xml:space="preserve">No abuse, 2 deep leadership </w:t>
            </w:r>
            <w:r w:rsidR="000E4F64">
              <w:rPr>
                <w:sz w:val="28"/>
                <w:szCs w:val="28"/>
              </w:rPr>
              <w:t xml:space="preserve">Report child abuse matters to the State office immediately.  </w:t>
            </w:r>
            <w:r w:rsidR="00BE1CCD">
              <w:rPr>
                <w:sz w:val="28"/>
                <w:szCs w:val="28"/>
              </w:rPr>
              <w:t xml:space="preserve"> </w:t>
            </w:r>
          </w:p>
        </w:tc>
      </w:tr>
      <w:tr w:rsidR="000E4F64" w14:paraId="71ADC1D1" w14:textId="77777777" w:rsidTr="003C68DD">
        <w:trPr>
          <w:trHeight w:val="70"/>
        </w:trPr>
        <w:tc>
          <w:tcPr>
            <w:tcW w:w="10456" w:type="dxa"/>
          </w:tcPr>
          <w:p w14:paraId="606D55C8" w14:textId="7F00AD8F" w:rsidR="000E4F64" w:rsidRDefault="000E4F64" w:rsidP="000E4F64">
            <w:pPr>
              <w:rPr>
                <w:sz w:val="28"/>
                <w:szCs w:val="28"/>
              </w:rPr>
            </w:pPr>
            <w:r>
              <w:rPr>
                <w:sz w:val="28"/>
                <w:szCs w:val="28"/>
              </w:rPr>
              <w:t xml:space="preserve">On all activities at </w:t>
            </w:r>
            <w:r w:rsidR="00BE1CCD">
              <w:rPr>
                <w:sz w:val="28"/>
                <w:szCs w:val="28"/>
              </w:rPr>
              <w:t xml:space="preserve">the </w:t>
            </w:r>
            <w:r>
              <w:rPr>
                <w:sz w:val="28"/>
                <w:szCs w:val="28"/>
              </w:rPr>
              <w:t xml:space="preserve">hall or </w:t>
            </w:r>
            <w:r w:rsidR="00BE1CCD">
              <w:rPr>
                <w:sz w:val="28"/>
                <w:szCs w:val="28"/>
              </w:rPr>
              <w:t xml:space="preserve">on </w:t>
            </w:r>
            <w:r>
              <w:rPr>
                <w:sz w:val="28"/>
                <w:szCs w:val="28"/>
              </w:rPr>
              <w:t xml:space="preserve">weekends away have more than one adult present. </w:t>
            </w:r>
          </w:p>
          <w:p w14:paraId="7E5A8503" w14:textId="679FF727" w:rsidR="000E4F64" w:rsidRDefault="000E4F64" w:rsidP="000E4F64">
            <w:pPr>
              <w:rPr>
                <w:sz w:val="28"/>
                <w:szCs w:val="28"/>
              </w:rPr>
            </w:pPr>
            <w:r>
              <w:rPr>
                <w:sz w:val="28"/>
                <w:szCs w:val="28"/>
              </w:rPr>
              <w:t xml:space="preserve">              Could be trained leaders and parents.  If only one adult then cancel the activity </w:t>
            </w:r>
          </w:p>
        </w:tc>
      </w:tr>
      <w:tr w:rsidR="000E4F64" w14:paraId="0D770607" w14:textId="77777777" w:rsidTr="003C68DD">
        <w:trPr>
          <w:trHeight w:val="70"/>
        </w:trPr>
        <w:tc>
          <w:tcPr>
            <w:tcW w:w="10456" w:type="dxa"/>
          </w:tcPr>
          <w:p w14:paraId="15162430" w14:textId="5B67B191" w:rsidR="000E4F64" w:rsidRDefault="000E4F64" w:rsidP="000E4F64">
            <w:pPr>
              <w:rPr>
                <w:sz w:val="28"/>
                <w:szCs w:val="28"/>
              </w:rPr>
            </w:pPr>
            <w:r>
              <w:rPr>
                <w:sz w:val="28"/>
                <w:szCs w:val="28"/>
              </w:rPr>
              <w:t>Point out to other leaders any inappropriate behaviour. Do not put up with bad attitudes</w:t>
            </w:r>
          </w:p>
        </w:tc>
      </w:tr>
      <w:tr w:rsidR="000E4F64" w14:paraId="137691DF" w14:textId="77777777" w:rsidTr="003C68DD">
        <w:trPr>
          <w:trHeight w:val="70"/>
        </w:trPr>
        <w:tc>
          <w:tcPr>
            <w:tcW w:w="10456" w:type="dxa"/>
          </w:tcPr>
          <w:p w14:paraId="4A3FFA6A" w14:textId="5AA61EF4" w:rsidR="00C02171" w:rsidRDefault="00C02171" w:rsidP="000E4F64">
            <w:pPr>
              <w:rPr>
                <w:sz w:val="28"/>
                <w:szCs w:val="28"/>
              </w:rPr>
            </w:pPr>
            <w:r>
              <w:rPr>
                <w:sz w:val="28"/>
                <w:szCs w:val="28"/>
              </w:rPr>
              <w:lastRenderedPageBreak/>
              <w:t xml:space="preserve"> </w:t>
            </w:r>
          </w:p>
        </w:tc>
      </w:tr>
      <w:tr w:rsidR="000E4F64" w14:paraId="774D334C" w14:textId="77777777" w:rsidTr="003C68DD">
        <w:trPr>
          <w:trHeight w:val="70"/>
        </w:trPr>
        <w:tc>
          <w:tcPr>
            <w:tcW w:w="10456" w:type="dxa"/>
          </w:tcPr>
          <w:p w14:paraId="1A84E4E0" w14:textId="346BA277" w:rsidR="000E4F64" w:rsidRPr="007A0487" w:rsidRDefault="000E4F64" w:rsidP="000E4F64">
            <w:pPr>
              <w:rPr>
                <w:b/>
                <w:bCs/>
                <w:sz w:val="28"/>
                <w:szCs w:val="28"/>
              </w:rPr>
            </w:pPr>
            <w:r w:rsidRPr="007A0487">
              <w:rPr>
                <w:b/>
                <w:bCs/>
                <w:sz w:val="28"/>
                <w:szCs w:val="28"/>
              </w:rPr>
              <w:t>Scouts Institute of Training</w:t>
            </w:r>
          </w:p>
        </w:tc>
      </w:tr>
      <w:tr w:rsidR="000E4F64" w14:paraId="3E624FA3" w14:textId="77777777" w:rsidTr="003C68DD">
        <w:trPr>
          <w:trHeight w:val="70"/>
        </w:trPr>
        <w:tc>
          <w:tcPr>
            <w:tcW w:w="10456" w:type="dxa"/>
          </w:tcPr>
          <w:p w14:paraId="175686F0" w14:textId="77777777" w:rsidR="000E4F64" w:rsidRPr="007A5C90" w:rsidRDefault="000E4F64" w:rsidP="000E4F64">
            <w:pPr>
              <w:rPr>
                <w:rStyle w:val="Hyperlink"/>
                <w:rFonts w:ascii="Arial" w:hAnsi="Arial" w:cs="Arial"/>
                <w:color w:val="1785BF"/>
                <w:sz w:val="28"/>
                <w:szCs w:val="28"/>
                <w:bdr w:val="none" w:sz="0" w:space="0" w:color="auto" w:frame="1"/>
                <w:shd w:val="clear" w:color="auto" w:fill="FFFFFF"/>
              </w:rPr>
            </w:pPr>
            <w:r w:rsidRPr="007A5C90">
              <w:rPr>
                <w:rFonts w:ascii="Arial" w:hAnsi="Arial" w:cs="Arial"/>
                <w:color w:val="333333"/>
                <w:sz w:val="28"/>
                <w:szCs w:val="28"/>
                <w:bdr w:val="none" w:sz="0" w:space="0" w:color="auto" w:frame="1"/>
                <w:shd w:val="clear" w:color="auto" w:fill="FFFFFF"/>
              </w:rPr>
              <w:t>Through the Scouts Institute of Training (SAIT), Scouts Australia offers members the opportunity to earn nationally recognised qualifications from Cert II up to Diploma level. Members can use their Scout training and experience to complete a Recognition of Prior Learning to gain Units of Competencies, Skill Sets and Qualifications. Scouts now offer you the opportunity to use the work you submitted for your Queen’s Scout Award as evidence towards two nationally recognised qualifications: </w:t>
            </w:r>
            <w:hyperlink r:id="rId4" w:history="1">
              <w:r w:rsidRPr="007A5C90">
                <w:rPr>
                  <w:rStyle w:val="Hyperlink"/>
                  <w:rFonts w:ascii="Arial" w:hAnsi="Arial" w:cs="Arial"/>
                  <w:color w:val="1785BF"/>
                  <w:sz w:val="28"/>
                  <w:szCs w:val="28"/>
                  <w:bdr w:val="none" w:sz="0" w:space="0" w:color="auto" w:frame="1"/>
                  <w:shd w:val="clear" w:color="auto" w:fill="FFFFFF"/>
                </w:rPr>
                <w:t>Ce</w:t>
              </w:r>
            </w:hyperlink>
            <w:hyperlink r:id="rId5" w:history="1">
              <w:r w:rsidRPr="007A5C90">
                <w:rPr>
                  <w:rStyle w:val="Hyperlink"/>
                  <w:rFonts w:ascii="Arial" w:hAnsi="Arial" w:cs="Arial"/>
                  <w:color w:val="1785BF"/>
                  <w:sz w:val="28"/>
                  <w:szCs w:val="28"/>
                  <w:bdr w:val="none" w:sz="0" w:space="0" w:color="auto" w:frame="1"/>
                  <w:shd w:val="clear" w:color="auto" w:fill="FFFFFF"/>
                </w:rPr>
                <w:t>rtificate II in Outdoor Recreation</w:t>
              </w:r>
            </w:hyperlink>
            <w:r w:rsidRPr="007A5C90">
              <w:rPr>
                <w:rFonts w:ascii="Arial" w:hAnsi="Arial" w:cs="Arial"/>
                <w:color w:val="333333"/>
                <w:sz w:val="28"/>
                <w:szCs w:val="28"/>
                <w:bdr w:val="none" w:sz="0" w:space="0" w:color="auto" w:frame="1"/>
                <w:shd w:val="clear" w:color="auto" w:fill="FFFFFF"/>
              </w:rPr>
              <w:t> and </w:t>
            </w:r>
            <w:hyperlink r:id="rId6" w:history="1">
              <w:r w:rsidRPr="007A5C90">
                <w:rPr>
                  <w:rStyle w:val="Hyperlink"/>
                  <w:rFonts w:ascii="Arial" w:hAnsi="Arial" w:cs="Arial"/>
                  <w:color w:val="1785BF"/>
                  <w:sz w:val="28"/>
                  <w:szCs w:val="28"/>
                  <w:bdr w:val="none" w:sz="0" w:space="0" w:color="auto" w:frame="1"/>
                  <w:shd w:val="clear" w:color="auto" w:fill="FFFFFF"/>
                </w:rPr>
                <w:t>Certificate III in Business.</w:t>
              </w:r>
            </w:hyperlink>
          </w:p>
          <w:p w14:paraId="5BD2BB25" w14:textId="76AAF3C3" w:rsidR="00BE1CCD" w:rsidRPr="003C68DD" w:rsidRDefault="00BE1CCD" w:rsidP="000E4F64">
            <w:pPr>
              <w:rPr>
                <w:sz w:val="28"/>
                <w:szCs w:val="28"/>
              </w:rPr>
            </w:pPr>
          </w:p>
        </w:tc>
      </w:tr>
      <w:tr w:rsidR="000E4F64" w14:paraId="655F69F3" w14:textId="77777777" w:rsidTr="003C68DD">
        <w:trPr>
          <w:trHeight w:val="70"/>
        </w:trPr>
        <w:tc>
          <w:tcPr>
            <w:tcW w:w="10456" w:type="dxa"/>
          </w:tcPr>
          <w:p w14:paraId="50AF04FE" w14:textId="271BD6C3" w:rsidR="000E4F64" w:rsidRPr="00187594" w:rsidRDefault="000E4F64" w:rsidP="000E4F64">
            <w:pPr>
              <w:rPr>
                <w:b/>
                <w:bCs/>
                <w:sz w:val="28"/>
                <w:szCs w:val="28"/>
              </w:rPr>
            </w:pPr>
            <w:r w:rsidRPr="00187594">
              <w:rPr>
                <w:b/>
                <w:bCs/>
                <w:sz w:val="28"/>
                <w:szCs w:val="28"/>
              </w:rPr>
              <w:t>Data Privacy policy</w:t>
            </w:r>
          </w:p>
        </w:tc>
      </w:tr>
      <w:tr w:rsidR="000E4F64" w14:paraId="2E49355F" w14:textId="77777777" w:rsidTr="003C68DD">
        <w:trPr>
          <w:trHeight w:val="70"/>
        </w:trPr>
        <w:tc>
          <w:tcPr>
            <w:tcW w:w="10456" w:type="dxa"/>
          </w:tcPr>
          <w:p w14:paraId="18707BC7" w14:textId="10A8FDEA" w:rsidR="000E4F64" w:rsidRPr="003C68DD" w:rsidRDefault="000E4F64" w:rsidP="000E4F64">
            <w:pPr>
              <w:rPr>
                <w:sz w:val="28"/>
                <w:szCs w:val="28"/>
              </w:rPr>
            </w:pPr>
            <w:r>
              <w:rPr>
                <w:sz w:val="28"/>
                <w:szCs w:val="28"/>
              </w:rPr>
              <w:t>Data collected by the State office will be used for scouting only and not shared</w:t>
            </w:r>
          </w:p>
        </w:tc>
      </w:tr>
      <w:tr w:rsidR="000E4F64" w14:paraId="6372BBAC" w14:textId="77777777" w:rsidTr="003C68DD">
        <w:trPr>
          <w:trHeight w:val="70"/>
        </w:trPr>
        <w:tc>
          <w:tcPr>
            <w:tcW w:w="10456" w:type="dxa"/>
          </w:tcPr>
          <w:p w14:paraId="49913A34" w14:textId="4C1AD661" w:rsidR="000E4F64" w:rsidRPr="00EB52BA" w:rsidRDefault="000E4F64" w:rsidP="000E4F64">
            <w:pPr>
              <w:rPr>
                <w:b/>
                <w:bCs/>
                <w:sz w:val="24"/>
                <w:szCs w:val="24"/>
              </w:rPr>
            </w:pPr>
            <w:r w:rsidRPr="00EB52BA">
              <w:rPr>
                <w:b/>
                <w:bCs/>
                <w:sz w:val="24"/>
                <w:szCs w:val="24"/>
              </w:rPr>
              <w:t>Group dat</w:t>
            </w:r>
            <w:r w:rsidR="007538DF" w:rsidRPr="00EB52BA">
              <w:rPr>
                <w:b/>
                <w:bCs/>
                <w:sz w:val="24"/>
                <w:szCs w:val="24"/>
              </w:rPr>
              <w:t>a</w:t>
            </w:r>
            <w:r w:rsidRPr="00EB52BA">
              <w:rPr>
                <w:b/>
                <w:bCs/>
                <w:sz w:val="24"/>
                <w:szCs w:val="24"/>
              </w:rPr>
              <w:t xml:space="preserve"> to be shared with authorised people only</w:t>
            </w:r>
            <w:r w:rsidR="007538DF" w:rsidRPr="00EB52BA">
              <w:rPr>
                <w:b/>
                <w:bCs/>
                <w:sz w:val="24"/>
                <w:szCs w:val="24"/>
              </w:rPr>
              <w:t xml:space="preserve"> ie</w:t>
            </w:r>
            <w:r w:rsidRPr="00EB52BA">
              <w:rPr>
                <w:b/>
                <w:bCs/>
                <w:sz w:val="24"/>
                <w:szCs w:val="24"/>
              </w:rPr>
              <w:t xml:space="preserve"> Leaders &amp; registered Adult Helpers </w:t>
            </w:r>
          </w:p>
        </w:tc>
      </w:tr>
      <w:tr w:rsidR="000E4F64" w14:paraId="419628C6" w14:textId="77777777" w:rsidTr="003C68DD">
        <w:trPr>
          <w:trHeight w:val="70"/>
        </w:trPr>
        <w:tc>
          <w:tcPr>
            <w:tcW w:w="10456" w:type="dxa"/>
          </w:tcPr>
          <w:p w14:paraId="3C37BE8E" w14:textId="6C081C2B" w:rsidR="000E4F64" w:rsidRPr="006252CA" w:rsidRDefault="000E4F64" w:rsidP="000E4F64">
            <w:pPr>
              <w:rPr>
                <w:b/>
                <w:bCs/>
                <w:sz w:val="28"/>
                <w:szCs w:val="28"/>
              </w:rPr>
            </w:pPr>
            <w:r w:rsidRPr="006252CA">
              <w:rPr>
                <w:b/>
                <w:bCs/>
                <w:sz w:val="28"/>
                <w:szCs w:val="28"/>
              </w:rPr>
              <w:t xml:space="preserve">Social media guidelines </w:t>
            </w:r>
            <w:r>
              <w:rPr>
                <w:b/>
                <w:bCs/>
                <w:sz w:val="28"/>
                <w:szCs w:val="28"/>
              </w:rPr>
              <w:t xml:space="preserve">   </w:t>
            </w:r>
            <w:r>
              <w:rPr>
                <w:sz w:val="28"/>
                <w:szCs w:val="28"/>
              </w:rPr>
              <w:t xml:space="preserve"> </w:t>
            </w:r>
            <w:r>
              <w:rPr>
                <w:b/>
                <w:bCs/>
                <w:sz w:val="28"/>
                <w:szCs w:val="28"/>
              </w:rPr>
              <w:t xml:space="preserve"> </w:t>
            </w:r>
          </w:p>
        </w:tc>
      </w:tr>
      <w:tr w:rsidR="000E4F64" w14:paraId="067A617C" w14:textId="77777777" w:rsidTr="003C68DD">
        <w:trPr>
          <w:trHeight w:val="70"/>
        </w:trPr>
        <w:tc>
          <w:tcPr>
            <w:tcW w:w="10456" w:type="dxa"/>
          </w:tcPr>
          <w:p w14:paraId="752807BC" w14:textId="77777777" w:rsidR="000E4F64" w:rsidRDefault="000E4F64" w:rsidP="000E4F64">
            <w:pPr>
              <w:rPr>
                <w:sz w:val="28"/>
                <w:szCs w:val="28"/>
              </w:rPr>
            </w:pPr>
            <w:r>
              <w:rPr>
                <w:sz w:val="28"/>
                <w:szCs w:val="28"/>
              </w:rPr>
              <w:t xml:space="preserve">Photos posted on social media should be general in nature and not intimate </w:t>
            </w:r>
          </w:p>
          <w:p w14:paraId="4396AD12" w14:textId="1090B0B4" w:rsidR="00FC2FE0" w:rsidRPr="003C68DD" w:rsidRDefault="00FC2FE0" w:rsidP="000E4F64">
            <w:pPr>
              <w:rPr>
                <w:sz w:val="28"/>
                <w:szCs w:val="28"/>
              </w:rPr>
            </w:pPr>
            <w:r>
              <w:rPr>
                <w:sz w:val="28"/>
                <w:szCs w:val="28"/>
              </w:rPr>
              <w:t>Think carefully about every photo &amp; comment that you put on line</w:t>
            </w:r>
          </w:p>
        </w:tc>
      </w:tr>
      <w:tr w:rsidR="000E4F64" w14:paraId="248D6278" w14:textId="77777777" w:rsidTr="00E0019A">
        <w:tc>
          <w:tcPr>
            <w:tcW w:w="10456" w:type="dxa"/>
          </w:tcPr>
          <w:p w14:paraId="6D27A261" w14:textId="27CA1DA2" w:rsidR="000E4F64" w:rsidRPr="005763BD" w:rsidRDefault="000E4F64" w:rsidP="000E4F64">
            <w:pPr>
              <w:rPr>
                <w:b/>
                <w:bCs/>
                <w:sz w:val="28"/>
                <w:szCs w:val="28"/>
              </w:rPr>
            </w:pPr>
            <w:r w:rsidRPr="005763BD">
              <w:rPr>
                <w:b/>
                <w:bCs/>
                <w:sz w:val="28"/>
                <w:szCs w:val="28"/>
              </w:rPr>
              <w:t>Scout promise</w:t>
            </w:r>
          </w:p>
        </w:tc>
      </w:tr>
      <w:tr w:rsidR="000E4F64" w14:paraId="38036CC3" w14:textId="77777777" w:rsidTr="00E0019A">
        <w:tc>
          <w:tcPr>
            <w:tcW w:w="10456" w:type="dxa"/>
          </w:tcPr>
          <w:p w14:paraId="5F07598D" w14:textId="281A1B9F" w:rsidR="000E4F64" w:rsidRDefault="000E4F64" w:rsidP="000E4F64">
            <w:pPr>
              <w:rPr>
                <w:sz w:val="28"/>
                <w:szCs w:val="28"/>
              </w:rPr>
            </w:pPr>
            <w:r>
              <w:rPr>
                <w:sz w:val="28"/>
                <w:szCs w:val="28"/>
              </w:rPr>
              <w:t>On my honour, I promise to do my best, to be true to my spiritual beliefs, to contribute to my community and my world, to help other people and to live by the Scout Law</w:t>
            </w:r>
          </w:p>
        </w:tc>
      </w:tr>
      <w:tr w:rsidR="000E4F64" w14:paraId="49D2A58F" w14:textId="77777777" w:rsidTr="00E0019A">
        <w:tc>
          <w:tcPr>
            <w:tcW w:w="10456" w:type="dxa"/>
          </w:tcPr>
          <w:p w14:paraId="767035F3" w14:textId="10F5C162" w:rsidR="000E4F64" w:rsidRPr="005763BD" w:rsidRDefault="000E4F64" w:rsidP="000E4F64">
            <w:pPr>
              <w:rPr>
                <w:b/>
                <w:bCs/>
                <w:sz w:val="28"/>
                <w:szCs w:val="28"/>
              </w:rPr>
            </w:pPr>
            <w:r w:rsidRPr="005763BD">
              <w:rPr>
                <w:b/>
                <w:bCs/>
                <w:sz w:val="28"/>
                <w:szCs w:val="28"/>
              </w:rPr>
              <w:t>Scout Law</w:t>
            </w:r>
          </w:p>
        </w:tc>
      </w:tr>
      <w:tr w:rsidR="000E4F64" w14:paraId="24E15216" w14:textId="77777777" w:rsidTr="00E0019A">
        <w:tc>
          <w:tcPr>
            <w:tcW w:w="10456" w:type="dxa"/>
          </w:tcPr>
          <w:p w14:paraId="31264993" w14:textId="23FB7609" w:rsidR="000E4F64" w:rsidRDefault="000E4F64" w:rsidP="000E4F64">
            <w:pPr>
              <w:rPr>
                <w:sz w:val="28"/>
                <w:szCs w:val="28"/>
              </w:rPr>
            </w:pPr>
            <w:r>
              <w:rPr>
                <w:sz w:val="28"/>
                <w:szCs w:val="28"/>
              </w:rPr>
              <w:t>Be respectful,  Be friendly and considerate, Care for others and the environment, Believe in myself, learn from my experiences, Face challenges with courage, Do what is right, be trustworthy, honest, and fair. Use resources wisely.</w:t>
            </w:r>
          </w:p>
        </w:tc>
      </w:tr>
      <w:tr w:rsidR="000E4F64" w14:paraId="518E54F7" w14:textId="77777777" w:rsidTr="00E0019A">
        <w:tc>
          <w:tcPr>
            <w:tcW w:w="10456" w:type="dxa"/>
          </w:tcPr>
          <w:p w14:paraId="7316ECFB" w14:textId="77777777" w:rsidR="000E4F64" w:rsidRDefault="000E4F64" w:rsidP="000E4F64">
            <w:pPr>
              <w:rPr>
                <w:sz w:val="28"/>
                <w:szCs w:val="28"/>
              </w:rPr>
            </w:pPr>
          </w:p>
        </w:tc>
      </w:tr>
      <w:tr w:rsidR="000E4F64" w14:paraId="2C396B0F" w14:textId="77777777" w:rsidTr="00E0019A">
        <w:tc>
          <w:tcPr>
            <w:tcW w:w="10456" w:type="dxa"/>
          </w:tcPr>
          <w:p w14:paraId="5C5E6444" w14:textId="30883D8A" w:rsidR="000E4F64" w:rsidRPr="00E3591F" w:rsidRDefault="000E4F64" w:rsidP="000E4F64">
            <w:pPr>
              <w:rPr>
                <w:b/>
                <w:bCs/>
                <w:sz w:val="28"/>
                <w:szCs w:val="28"/>
              </w:rPr>
            </w:pPr>
            <w:r w:rsidRPr="00E3591F">
              <w:rPr>
                <w:b/>
                <w:bCs/>
                <w:sz w:val="28"/>
                <w:szCs w:val="28"/>
              </w:rPr>
              <w:t>1</w:t>
            </w:r>
            <w:r w:rsidRPr="00E3591F">
              <w:rPr>
                <w:b/>
                <w:bCs/>
                <w:sz w:val="28"/>
                <w:szCs w:val="28"/>
                <w:vertAlign w:val="superscript"/>
              </w:rPr>
              <w:t>st</w:t>
            </w:r>
            <w:r w:rsidRPr="00E3591F">
              <w:rPr>
                <w:b/>
                <w:bCs/>
                <w:sz w:val="28"/>
                <w:szCs w:val="28"/>
              </w:rPr>
              <w:t xml:space="preserve"> Aid </w:t>
            </w:r>
            <w:r>
              <w:rPr>
                <w:b/>
                <w:bCs/>
                <w:sz w:val="28"/>
                <w:szCs w:val="28"/>
              </w:rPr>
              <w:t>C</w:t>
            </w:r>
            <w:r w:rsidRPr="00E3591F">
              <w:rPr>
                <w:b/>
                <w:bCs/>
                <w:sz w:val="28"/>
                <w:szCs w:val="28"/>
              </w:rPr>
              <w:t>ourses and scouting</w:t>
            </w:r>
          </w:p>
        </w:tc>
      </w:tr>
      <w:tr w:rsidR="000E4F64" w14:paraId="1A507AC1" w14:textId="77777777" w:rsidTr="00E0019A">
        <w:tc>
          <w:tcPr>
            <w:tcW w:w="10456" w:type="dxa"/>
          </w:tcPr>
          <w:p w14:paraId="31CCD692" w14:textId="31AC60AF" w:rsidR="000E4F64" w:rsidRDefault="000E4F64" w:rsidP="000E4F64">
            <w:pPr>
              <w:rPr>
                <w:sz w:val="28"/>
                <w:szCs w:val="28"/>
              </w:rPr>
            </w:pPr>
            <w:r>
              <w:rPr>
                <w:sz w:val="28"/>
                <w:szCs w:val="28"/>
              </w:rPr>
              <w:t xml:space="preserve">See courses on </w:t>
            </w:r>
            <w:r w:rsidR="00EB52BA">
              <w:rPr>
                <w:sz w:val="28"/>
                <w:szCs w:val="28"/>
              </w:rPr>
              <w:t xml:space="preserve">State &amp; </w:t>
            </w:r>
            <w:r>
              <w:rPr>
                <w:sz w:val="28"/>
                <w:szCs w:val="28"/>
              </w:rPr>
              <w:t>Region website</w:t>
            </w:r>
            <w:r w:rsidR="00EB52BA">
              <w:rPr>
                <w:sz w:val="28"/>
                <w:szCs w:val="28"/>
              </w:rPr>
              <w:t>s</w:t>
            </w:r>
          </w:p>
        </w:tc>
      </w:tr>
      <w:tr w:rsidR="000E4F64" w14:paraId="2E8BA1F8" w14:textId="77777777" w:rsidTr="00E0019A">
        <w:tc>
          <w:tcPr>
            <w:tcW w:w="10456" w:type="dxa"/>
          </w:tcPr>
          <w:p w14:paraId="46FE8D9D" w14:textId="476533B3" w:rsidR="000E4F64" w:rsidRPr="00E3591F" w:rsidRDefault="000E4F64" w:rsidP="000E4F64">
            <w:pPr>
              <w:rPr>
                <w:b/>
                <w:bCs/>
                <w:sz w:val="28"/>
                <w:szCs w:val="28"/>
              </w:rPr>
            </w:pPr>
            <w:r w:rsidRPr="00E3591F">
              <w:rPr>
                <w:b/>
                <w:bCs/>
                <w:sz w:val="28"/>
                <w:szCs w:val="28"/>
              </w:rPr>
              <w:t xml:space="preserve">Websites </w:t>
            </w:r>
            <w:r>
              <w:rPr>
                <w:b/>
                <w:bCs/>
                <w:sz w:val="28"/>
                <w:szCs w:val="28"/>
              </w:rPr>
              <w:t xml:space="preserve"> </w:t>
            </w:r>
            <w:r w:rsidRPr="00E3591F">
              <w:rPr>
                <w:b/>
                <w:bCs/>
                <w:sz w:val="28"/>
                <w:szCs w:val="28"/>
              </w:rPr>
              <w:t xml:space="preserve"> </w:t>
            </w:r>
          </w:p>
        </w:tc>
      </w:tr>
      <w:tr w:rsidR="000E4F64" w14:paraId="25DF69F1" w14:textId="77777777" w:rsidTr="00E0019A">
        <w:tc>
          <w:tcPr>
            <w:tcW w:w="10456" w:type="dxa"/>
          </w:tcPr>
          <w:p w14:paraId="3DD16A15" w14:textId="774C872C" w:rsidR="000E4F64" w:rsidRDefault="000E4F64" w:rsidP="000E4F64">
            <w:pPr>
              <w:rPr>
                <w:sz w:val="28"/>
                <w:szCs w:val="28"/>
              </w:rPr>
            </w:pPr>
            <w:r>
              <w:rPr>
                <w:sz w:val="28"/>
                <w:szCs w:val="28"/>
              </w:rPr>
              <w:t>Your own Group sites</w:t>
            </w:r>
          </w:p>
        </w:tc>
      </w:tr>
      <w:tr w:rsidR="000E4F64" w14:paraId="4310EA6D" w14:textId="77777777" w:rsidTr="00E0019A">
        <w:tc>
          <w:tcPr>
            <w:tcW w:w="10456" w:type="dxa"/>
          </w:tcPr>
          <w:p w14:paraId="06F012E1" w14:textId="7B2FC280" w:rsidR="000E4F64" w:rsidRDefault="000E4F64" w:rsidP="000E4F64">
            <w:pPr>
              <w:rPr>
                <w:sz w:val="28"/>
                <w:szCs w:val="28"/>
              </w:rPr>
            </w:pPr>
            <w:r>
              <w:rPr>
                <w:sz w:val="28"/>
                <w:szCs w:val="28"/>
              </w:rPr>
              <w:t>Sydney North Region</w:t>
            </w:r>
          </w:p>
        </w:tc>
      </w:tr>
      <w:tr w:rsidR="000E4F64" w14:paraId="36075FB8" w14:textId="77777777" w:rsidTr="00E0019A">
        <w:tc>
          <w:tcPr>
            <w:tcW w:w="10456" w:type="dxa"/>
          </w:tcPr>
          <w:p w14:paraId="55443DE5" w14:textId="7D58D273" w:rsidR="000E4F64" w:rsidRDefault="000E4F64" w:rsidP="000E4F64">
            <w:pPr>
              <w:rPr>
                <w:sz w:val="28"/>
                <w:szCs w:val="28"/>
              </w:rPr>
            </w:pPr>
            <w:r>
              <w:rPr>
                <w:sz w:val="28"/>
                <w:szCs w:val="28"/>
              </w:rPr>
              <w:t xml:space="preserve">State site </w:t>
            </w:r>
          </w:p>
        </w:tc>
      </w:tr>
      <w:tr w:rsidR="000E4F64" w14:paraId="77610CC8" w14:textId="77777777" w:rsidTr="00E0019A">
        <w:tc>
          <w:tcPr>
            <w:tcW w:w="10456" w:type="dxa"/>
          </w:tcPr>
          <w:p w14:paraId="2D24C9DE" w14:textId="406BB1A8" w:rsidR="000E4F64" w:rsidRDefault="000E4F64" w:rsidP="000E4F64">
            <w:pPr>
              <w:rPr>
                <w:sz w:val="28"/>
                <w:szCs w:val="28"/>
              </w:rPr>
            </w:pPr>
            <w:r>
              <w:rPr>
                <w:sz w:val="28"/>
                <w:szCs w:val="28"/>
              </w:rPr>
              <w:t>Scouts Australia</w:t>
            </w:r>
          </w:p>
        </w:tc>
      </w:tr>
      <w:tr w:rsidR="000E4F64" w14:paraId="6692BB47" w14:textId="77777777" w:rsidTr="00E0019A">
        <w:tc>
          <w:tcPr>
            <w:tcW w:w="10456" w:type="dxa"/>
          </w:tcPr>
          <w:p w14:paraId="27F113D6" w14:textId="41576B1F" w:rsidR="000E4F64" w:rsidRDefault="000E4F64" w:rsidP="000E4F64">
            <w:pPr>
              <w:rPr>
                <w:sz w:val="28"/>
                <w:szCs w:val="28"/>
              </w:rPr>
            </w:pPr>
            <w:r>
              <w:rPr>
                <w:sz w:val="28"/>
                <w:szCs w:val="28"/>
              </w:rPr>
              <w:t>Operoo   FAQ</w:t>
            </w:r>
          </w:p>
        </w:tc>
      </w:tr>
      <w:tr w:rsidR="000E4F64" w14:paraId="2E385E39" w14:textId="77777777" w:rsidTr="00E0019A">
        <w:tc>
          <w:tcPr>
            <w:tcW w:w="10456" w:type="dxa"/>
          </w:tcPr>
          <w:p w14:paraId="61344B44" w14:textId="77777777" w:rsidR="000E4F64" w:rsidRDefault="000E4F64" w:rsidP="000E4F64">
            <w:pPr>
              <w:rPr>
                <w:sz w:val="28"/>
                <w:szCs w:val="28"/>
              </w:rPr>
            </w:pPr>
          </w:p>
        </w:tc>
      </w:tr>
      <w:tr w:rsidR="000E4F64" w14:paraId="377FF619" w14:textId="77777777" w:rsidTr="00E0019A">
        <w:tc>
          <w:tcPr>
            <w:tcW w:w="10456" w:type="dxa"/>
          </w:tcPr>
          <w:p w14:paraId="53EFF467" w14:textId="223AB8AE" w:rsidR="000E4F64" w:rsidRPr="00E3591F" w:rsidRDefault="000E4F64" w:rsidP="000E4F64">
            <w:pPr>
              <w:rPr>
                <w:b/>
                <w:bCs/>
                <w:sz w:val="28"/>
                <w:szCs w:val="28"/>
              </w:rPr>
            </w:pPr>
            <w:r w:rsidRPr="00E3591F">
              <w:rPr>
                <w:b/>
                <w:bCs/>
                <w:sz w:val="28"/>
                <w:szCs w:val="28"/>
              </w:rPr>
              <w:t>Facebook pages</w:t>
            </w:r>
            <w:r>
              <w:rPr>
                <w:b/>
                <w:bCs/>
                <w:sz w:val="28"/>
                <w:szCs w:val="28"/>
              </w:rPr>
              <w:t xml:space="preserve">            </w:t>
            </w:r>
            <w:r w:rsidRPr="00F4395E">
              <w:rPr>
                <w:sz w:val="28"/>
                <w:szCs w:val="28"/>
              </w:rPr>
              <w:t>Australian &amp; District sites</w:t>
            </w:r>
          </w:p>
        </w:tc>
      </w:tr>
      <w:tr w:rsidR="000E4F64" w14:paraId="029C1FCE" w14:textId="77777777" w:rsidTr="00E0019A">
        <w:tc>
          <w:tcPr>
            <w:tcW w:w="10456" w:type="dxa"/>
          </w:tcPr>
          <w:p w14:paraId="7AFE2346" w14:textId="7AE684D5" w:rsidR="000E4F64" w:rsidRDefault="000E4F64" w:rsidP="000E4F64">
            <w:pPr>
              <w:rPr>
                <w:sz w:val="28"/>
                <w:szCs w:val="28"/>
              </w:rPr>
            </w:pPr>
            <w:r>
              <w:rPr>
                <w:sz w:val="28"/>
                <w:szCs w:val="28"/>
              </w:rPr>
              <w:t>Joey Scouts Australia &amp; district ones</w:t>
            </w:r>
          </w:p>
        </w:tc>
      </w:tr>
      <w:tr w:rsidR="000E4F64" w14:paraId="63BF5C56" w14:textId="77777777" w:rsidTr="00E0019A">
        <w:tc>
          <w:tcPr>
            <w:tcW w:w="10456" w:type="dxa"/>
          </w:tcPr>
          <w:p w14:paraId="3A7CE08D" w14:textId="4BAE932C" w:rsidR="000E4F64" w:rsidRDefault="000E4F64" w:rsidP="000E4F64">
            <w:pPr>
              <w:rPr>
                <w:sz w:val="28"/>
                <w:szCs w:val="28"/>
              </w:rPr>
            </w:pPr>
            <w:r>
              <w:rPr>
                <w:sz w:val="28"/>
                <w:szCs w:val="28"/>
              </w:rPr>
              <w:t>Cub Scouts Australia   Aussiecubs</w:t>
            </w:r>
          </w:p>
        </w:tc>
      </w:tr>
      <w:tr w:rsidR="000E4F64" w14:paraId="045D5CE1" w14:textId="77777777" w:rsidTr="00E0019A">
        <w:tc>
          <w:tcPr>
            <w:tcW w:w="10456" w:type="dxa"/>
          </w:tcPr>
          <w:p w14:paraId="3F463B4A" w14:textId="1B0477DE" w:rsidR="000E4F64" w:rsidRDefault="000E4F64" w:rsidP="000E4F64">
            <w:pPr>
              <w:rPr>
                <w:sz w:val="28"/>
                <w:szCs w:val="28"/>
              </w:rPr>
            </w:pPr>
            <w:r>
              <w:rPr>
                <w:sz w:val="28"/>
                <w:szCs w:val="28"/>
              </w:rPr>
              <w:t>Scout Troop leaders Australia</w:t>
            </w:r>
          </w:p>
        </w:tc>
      </w:tr>
      <w:tr w:rsidR="000E4F64" w14:paraId="5C639248" w14:textId="77777777" w:rsidTr="00E0019A">
        <w:tc>
          <w:tcPr>
            <w:tcW w:w="10456" w:type="dxa"/>
          </w:tcPr>
          <w:p w14:paraId="0CC0D2CC" w14:textId="653F86AD" w:rsidR="000E4F64" w:rsidRDefault="000E4F64" w:rsidP="000E4F64">
            <w:pPr>
              <w:rPr>
                <w:sz w:val="28"/>
                <w:szCs w:val="28"/>
              </w:rPr>
            </w:pPr>
            <w:r>
              <w:rPr>
                <w:sz w:val="28"/>
                <w:szCs w:val="28"/>
              </w:rPr>
              <w:t>Venturer Scout Leaders Australia</w:t>
            </w:r>
          </w:p>
        </w:tc>
      </w:tr>
      <w:tr w:rsidR="000E4F64" w14:paraId="71D2EBB5" w14:textId="77777777" w:rsidTr="00E0019A">
        <w:tc>
          <w:tcPr>
            <w:tcW w:w="10456" w:type="dxa"/>
          </w:tcPr>
          <w:p w14:paraId="72EFBA81" w14:textId="4DE54CFD" w:rsidR="000E4F64" w:rsidRDefault="000E4F64" w:rsidP="000E4F64">
            <w:pPr>
              <w:rPr>
                <w:sz w:val="28"/>
                <w:szCs w:val="28"/>
              </w:rPr>
            </w:pPr>
            <w:r>
              <w:rPr>
                <w:sz w:val="28"/>
                <w:szCs w:val="28"/>
              </w:rPr>
              <w:t>Group Leaders Australia</w:t>
            </w:r>
          </w:p>
        </w:tc>
      </w:tr>
      <w:tr w:rsidR="000E4F64" w14:paraId="58C30B63" w14:textId="77777777" w:rsidTr="00E0019A">
        <w:tc>
          <w:tcPr>
            <w:tcW w:w="10456" w:type="dxa"/>
          </w:tcPr>
          <w:p w14:paraId="43A980E8" w14:textId="01D20C79" w:rsidR="000E4F64" w:rsidRDefault="000E4F64" w:rsidP="000E4F64">
            <w:pPr>
              <w:rPr>
                <w:sz w:val="28"/>
                <w:szCs w:val="28"/>
              </w:rPr>
            </w:pPr>
            <w:r>
              <w:rPr>
                <w:sz w:val="28"/>
                <w:szCs w:val="28"/>
              </w:rPr>
              <w:t>Scouts Australia</w:t>
            </w:r>
          </w:p>
        </w:tc>
      </w:tr>
      <w:tr w:rsidR="000E4F64" w14:paraId="77A1AD8B" w14:textId="77777777" w:rsidTr="00E0019A">
        <w:tc>
          <w:tcPr>
            <w:tcW w:w="10456" w:type="dxa"/>
          </w:tcPr>
          <w:p w14:paraId="6D86495E" w14:textId="2F7348DB" w:rsidR="00582FB2" w:rsidRDefault="00582FB2" w:rsidP="000E4F64">
            <w:pPr>
              <w:rPr>
                <w:color w:val="7030A0"/>
                <w:sz w:val="28"/>
                <w:szCs w:val="28"/>
              </w:rPr>
            </w:pPr>
            <w:r w:rsidRPr="00582FB2">
              <w:rPr>
                <w:b/>
                <w:bCs/>
                <w:color w:val="7030A0"/>
                <w:sz w:val="28"/>
                <w:szCs w:val="28"/>
              </w:rPr>
              <w:t>When you are appointed a Trainee Leader</w:t>
            </w:r>
            <w:r>
              <w:rPr>
                <w:color w:val="7030A0"/>
                <w:sz w:val="28"/>
                <w:szCs w:val="28"/>
              </w:rPr>
              <w:t xml:space="preserve"> we will invest you into Scouts Australia.</w:t>
            </w:r>
          </w:p>
          <w:p w14:paraId="6BA60F8E" w14:textId="6B57FA33" w:rsidR="00582FB2" w:rsidRDefault="00582FB2" w:rsidP="000E4F64">
            <w:pPr>
              <w:rPr>
                <w:color w:val="7030A0"/>
                <w:sz w:val="28"/>
                <w:szCs w:val="28"/>
              </w:rPr>
            </w:pPr>
            <w:r>
              <w:rPr>
                <w:color w:val="7030A0"/>
                <w:sz w:val="28"/>
                <w:szCs w:val="28"/>
              </w:rPr>
              <w:t>We will then discuss</w:t>
            </w:r>
            <w:r w:rsidR="006B556C" w:rsidRPr="006B556C">
              <w:rPr>
                <w:color w:val="7030A0"/>
                <w:sz w:val="28"/>
                <w:szCs w:val="28"/>
              </w:rPr>
              <w:t xml:space="preserve"> </w:t>
            </w:r>
            <w:r>
              <w:rPr>
                <w:color w:val="7030A0"/>
                <w:sz w:val="28"/>
                <w:szCs w:val="28"/>
              </w:rPr>
              <w:t xml:space="preserve">your training program.   </w:t>
            </w:r>
            <w:r w:rsidR="006B556C" w:rsidRPr="006B556C">
              <w:rPr>
                <w:color w:val="7030A0"/>
                <w:sz w:val="28"/>
                <w:szCs w:val="28"/>
              </w:rPr>
              <w:t>On Demand Training</w:t>
            </w:r>
            <w:r>
              <w:rPr>
                <w:color w:val="7030A0"/>
                <w:sz w:val="28"/>
                <w:szCs w:val="28"/>
              </w:rPr>
              <w:t>, On the Job etc</w:t>
            </w:r>
            <w:r w:rsidR="006B556C">
              <w:rPr>
                <w:color w:val="7030A0"/>
                <w:sz w:val="28"/>
                <w:szCs w:val="28"/>
              </w:rPr>
              <w:t>.</w:t>
            </w:r>
          </w:p>
          <w:p w14:paraId="4D98BD44" w14:textId="5CAFAA4D" w:rsidR="000E4F64" w:rsidRDefault="007E46CE" w:rsidP="000E4F64">
            <w:pPr>
              <w:rPr>
                <w:sz w:val="28"/>
                <w:szCs w:val="28"/>
              </w:rPr>
            </w:pPr>
            <w:r>
              <w:rPr>
                <w:color w:val="7030A0"/>
                <w:sz w:val="28"/>
                <w:szCs w:val="28"/>
              </w:rPr>
              <w:t>We</w:t>
            </w:r>
            <w:r w:rsidR="006B556C">
              <w:rPr>
                <w:color w:val="7030A0"/>
                <w:sz w:val="28"/>
                <w:szCs w:val="28"/>
              </w:rPr>
              <w:t xml:space="preserve"> will make sure you are on the right track.</w:t>
            </w:r>
          </w:p>
        </w:tc>
      </w:tr>
      <w:tr w:rsidR="000E4F64" w14:paraId="4200E9CD" w14:textId="77777777" w:rsidTr="0012509B">
        <w:trPr>
          <w:trHeight w:val="207"/>
        </w:trPr>
        <w:tc>
          <w:tcPr>
            <w:tcW w:w="10456" w:type="dxa"/>
          </w:tcPr>
          <w:p w14:paraId="351B259C" w14:textId="77777777" w:rsidR="000E4F64" w:rsidRDefault="00582FB2" w:rsidP="000E4F64">
            <w:pPr>
              <w:rPr>
                <w:b/>
                <w:bCs/>
                <w:sz w:val="26"/>
                <w:szCs w:val="26"/>
              </w:rPr>
            </w:pPr>
            <w:r>
              <w:rPr>
                <w:b/>
                <w:bCs/>
                <w:sz w:val="26"/>
                <w:szCs w:val="26"/>
              </w:rPr>
              <w:t>Finally, welcome to scouts and its many adventures.</w:t>
            </w:r>
          </w:p>
          <w:p w14:paraId="1C81FE2E" w14:textId="40F293C1" w:rsidR="00582FB2" w:rsidRPr="0012509B" w:rsidRDefault="00582FB2" w:rsidP="000E4F64">
            <w:pPr>
              <w:rPr>
                <w:b/>
                <w:bCs/>
                <w:sz w:val="26"/>
                <w:szCs w:val="26"/>
              </w:rPr>
            </w:pPr>
          </w:p>
        </w:tc>
      </w:tr>
    </w:tbl>
    <w:p w14:paraId="7EE561E5" w14:textId="77777777" w:rsidR="003837DF" w:rsidRDefault="003837DF"/>
    <w:sectPr w:rsidR="003837DF" w:rsidSect="00BE1CCD">
      <w:pgSz w:w="11906" w:h="16838"/>
      <w:pgMar w:top="624" w:right="680" w:bottom="39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A87"/>
    <w:rsid w:val="000414CA"/>
    <w:rsid w:val="00041594"/>
    <w:rsid w:val="000B38A7"/>
    <w:rsid w:val="000C52D0"/>
    <w:rsid w:val="000D771B"/>
    <w:rsid w:val="000D7B42"/>
    <w:rsid w:val="000E4F64"/>
    <w:rsid w:val="00116798"/>
    <w:rsid w:val="0012509B"/>
    <w:rsid w:val="00126783"/>
    <w:rsid w:val="00187594"/>
    <w:rsid w:val="00193424"/>
    <w:rsid w:val="001E3DF1"/>
    <w:rsid w:val="00202570"/>
    <w:rsid w:val="00202D55"/>
    <w:rsid w:val="002832A5"/>
    <w:rsid w:val="00295A73"/>
    <w:rsid w:val="003278D0"/>
    <w:rsid w:val="003837DF"/>
    <w:rsid w:val="003C68DD"/>
    <w:rsid w:val="00474A05"/>
    <w:rsid w:val="004C0E86"/>
    <w:rsid w:val="004D4D34"/>
    <w:rsid w:val="005130FC"/>
    <w:rsid w:val="00542512"/>
    <w:rsid w:val="005763BD"/>
    <w:rsid w:val="00582FB2"/>
    <w:rsid w:val="005D75B5"/>
    <w:rsid w:val="005F2E5B"/>
    <w:rsid w:val="006252CA"/>
    <w:rsid w:val="00634A87"/>
    <w:rsid w:val="00697FE2"/>
    <w:rsid w:val="006B556C"/>
    <w:rsid w:val="006B6D3D"/>
    <w:rsid w:val="006D7B9F"/>
    <w:rsid w:val="00723D0B"/>
    <w:rsid w:val="007538DF"/>
    <w:rsid w:val="007A0487"/>
    <w:rsid w:val="007A5C90"/>
    <w:rsid w:val="007E46CE"/>
    <w:rsid w:val="008421B3"/>
    <w:rsid w:val="00872A92"/>
    <w:rsid w:val="008B1365"/>
    <w:rsid w:val="008F1A93"/>
    <w:rsid w:val="008F1BA1"/>
    <w:rsid w:val="008F2626"/>
    <w:rsid w:val="00945BF0"/>
    <w:rsid w:val="0098635C"/>
    <w:rsid w:val="00992896"/>
    <w:rsid w:val="009C129D"/>
    <w:rsid w:val="00A92149"/>
    <w:rsid w:val="00AB18D5"/>
    <w:rsid w:val="00B56CA9"/>
    <w:rsid w:val="00BE1CCD"/>
    <w:rsid w:val="00BF4327"/>
    <w:rsid w:val="00C02171"/>
    <w:rsid w:val="00CC3B7F"/>
    <w:rsid w:val="00CC6A45"/>
    <w:rsid w:val="00CF4E9E"/>
    <w:rsid w:val="00CF6168"/>
    <w:rsid w:val="00D050D6"/>
    <w:rsid w:val="00D93628"/>
    <w:rsid w:val="00DE4AFC"/>
    <w:rsid w:val="00E0019A"/>
    <w:rsid w:val="00E27E44"/>
    <w:rsid w:val="00E3591F"/>
    <w:rsid w:val="00E66532"/>
    <w:rsid w:val="00EB52BA"/>
    <w:rsid w:val="00EF6993"/>
    <w:rsid w:val="00F4395E"/>
    <w:rsid w:val="00F53FC8"/>
    <w:rsid w:val="00FC2FE0"/>
    <w:rsid w:val="00FD12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843B"/>
  <w15:chartTrackingRefBased/>
  <w15:docId w15:val="{5228529E-D93B-4354-85C8-92A9F9AE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616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CF61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164671">
      <w:bodyDiv w:val="1"/>
      <w:marLeft w:val="0"/>
      <w:marRight w:val="0"/>
      <w:marTop w:val="0"/>
      <w:marBottom w:val="0"/>
      <w:divBdr>
        <w:top w:val="none" w:sz="0" w:space="0" w:color="auto"/>
        <w:left w:val="none" w:sz="0" w:space="0" w:color="auto"/>
        <w:bottom w:val="none" w:sz="0" w:space="0" w:color="auto"/>
        <w:right w:val="none" w:sz="0" w:space="0" w:color="auto"/>
      </w:divBdr>
    </w:div>
    <w:div w:id="175192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ining.scouts.com.au/curriculums/certificate-iii-in-business" TargetMode="External"/><Relationship Id="rId5" Type="http://schemas.openxmlformats.org/officeDocument/2006/relationships/hyperlink" Target="https://training.scouts.com.au/curriculums/certificate-ii-in-outdoor-recreation" TargetMode="External"/><Relationship Id="rId4" Type="http://schemas.openxmlformats.org/officeDocument/2006/relationships/hyperlink" Target="https://training.scouts.com.au/curriculums/certificate-ii-in-outdoor-re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Donald</dc:creator>
  <cp:keywords/>
  <dc:description/>
  <cp:lastModifiedBy>Phillip Donald</cp:lastModifiedBy>
  <cp:revision>69</cp:revision>
  <dcterms:created xsi:type="dcterms:W3CDTF">2021-06-03T00:50:00Z</dcterms:created>
  <dcterms:modified xsi:type="dcterms:W3CDTF">2021-06-19T10:06:00Z</dcterms:modified>
</cp:coreProperties>
</file>