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0DCB" w14:textId="4E82041C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AU"/>
        </w:rPr>
      </w:pPr>
      <w:r w:rsidRPr="002576D3"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AU"/>
        </w:rPr>
        <w:t xml:space="preserve">Achievement Pathways Spreadsheet.  Steps to take </w:t>
      </w:r>
    </w:p>
    <w:p w14:paraId="23C5AB29" w14:textId="1F9D6FD5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Open the Sample file</w:t>
      </w:r>
    </w:p>
    <w:p w14:paraId="7144114B" w14:textId="651AC62D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There are no automatic transfers 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of names or dates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deliberately as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once the Section members are loaded there may only be 5-10 others loaded/deleted in the next 12 months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 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You can therefore make changes to your heart’s content.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5B585C6F" w14:textId="77777777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7DF07A2" w14:textId="34257D45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1</w:t>
      </w:r>
      <w:r w:rsidRPr="00FD4FB9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. 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Play around with the sample and add and delete names and dates etc </w:t>
      </w:r>
    </w:p>
    <w:p w14:paraId="7234AE9C" w14:textId="7BE70C87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2</w:t>
      </w:r>
      <w:r w:rsidRPr="00FD4F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.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From existing data m</w:t>
      </w:r>
      <w:r w:rsidR="0065704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ake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 list of 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your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Section members with DOB </w:t>
      </w:r>
      <w:r w:rsidR="0065704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&amp;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when they were invested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&amp; names of mum &amp; dad (parents names helps in getting to know them on outings)</w:t>
      </w:r>
    </w:p>
    <w:p w14:paraId="6A1B91ED" w14:textId="1FEE1EAC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3</w:t>
      </w:r>
      <w:r w:rsidRPr="00FD4F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.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Open up the blank sheet for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your section </w:t>
      </w:r>
      <w:proofErr w:type="gramStart"/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(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joeys</w:t>
      </w:r>
      <w:proofErr w:type="gramEnd"/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 cubs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scouts etc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)</w:t>
      </w:r>
    </w:p>
    <w:p w14:paraId="06DCF5D7" w14:textId="7C369C1E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4</w:t>
      </w:r>
      <w:r w:rsidRPr="00FD4FB9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.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Open the Achievement Progress tab 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&amp; add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the Names, Date invested, DOB </w:t>
      </w:r>
      <w:r w:rsidR="0065704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etc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across the top </w:t>
      </w:r>
      <w:r w:rsidR="0065704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 </w:t>
      </w:r>
      <w:proofErr w:type="gramStart"/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(</w:t>
      </w:r>
      <w:proofErr w:type="gramEnd"/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select them for 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ilestone 1, 2 or 3 later.)</w:t>
      </w:r>
      <w:r w:rsidR="00FD4F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You will need these dates to determine what milestone they should be up to, which one to start at &amp; when they are linking.</w:t>
      </w:r>
    </w:p>
    <w:p w14:paraId="7463656B" w14:textId="604B64BA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5.</w:t>
      </w:r>
      <w:r w:rsidRPr="00FD4FB9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 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Put the names into the Attendance sheet</w:t>
      </w:r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tab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 This </w:t>
      </w:r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can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be printed each week to note what was accomplished and who was there.  As we all know the program can change at the drop of a hat and this is a way to keep track of events</w:t>
      </w:r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&amp; learn </w:t>
      </w:r>
      <w:proofErr w:type="spellStart"/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parents</w:t>
      </w:r>
      <w:proofErr w:type="spellEnd"/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names, hobbies etc.</w:t>
      </w:r>
    </w:p>
    <w:p w14:paraId="2436B9ED" w14:textId="6867596B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6.</w:t>
      </w:r>
      <w:r w:rsidRPr="00FD4FB9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>   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 the 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 xml:space="preserve">Achievement Progress tab </w:t>
      </w:r>
      <w:r w:rsidR="00D657A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agree with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 xml:space="preserve"> members what Milestone they are working on &amp; note it in the heading. </w:t>
      </w:r>
      <w:r w:rsidR="00D657A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In the Term Activities tab agree with members what they have accomplished</w:t>
      </w:r>
    </w:p>
    <w:p w14:paraId="62877CE8" w14:textId="218EC63F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7.</w:t>
      </w:r>
      <w:r w:rsidRPr="00FD4FB9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 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Take the appropriate names and put them into </w:t>
      </w:r>
      <w:r w:rsidRPr="002576D3">
        <w:rPr>
          <w:rFonts w:ascii="Calibri" w:eastAsia="Times New Roman" w:hAnsi="Calibri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one 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of the 3 Milestone tab</w:t>
      </w:r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s.</w:t>
      </w:r>
    </w:p>
    <w:p w14:paraId="02CFB8E3" w14:textId="1BBEFEB8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8.</w:t>
      </w:r>
      <w:r w:rsidRPr="00FD4FB9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  </w:t>
      </w:r>
      <w:r w:rsidR="00D657AD" w:rsidRPr="00D657AD">
        <w:rPr>
          <w:rFonts w:ascii="Calibri" w:eastAsia="Times New Roman" w:hAnsi="Calibri" w:cs="Calibri"/>
          <w:sz w:val="24"/>
          <w:szCs w:val="24"/>
          <w:lang w:eastAsia="en-AU"/>
        </w:rPr>
        <w:t>In Term Activities tab</w:t>
      </w:r>
      <w:r w:rsidR="00D657AD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.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From </w:t>
      </w:r>
      <w:r w:rsidR="0065704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your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last few Term programs enter all the dates and details of nightly and weekend activities.</w:t>
      </w:r>
    </w:p>
    <w:p w14:paraId="75F47F74" w14:textId="77777777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             From this info you can then make educated </w:t>
      </w:r>
      <w:proofErr w:type="gramStart"/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guesses ?</w:t>
      </w:r>
      <w:proofErr w:type="gramEnd"/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as to who has been doing what activities. </w:t>
      </w:r>
      <w:r w:rsidRPr="002576D3">
        <w:rPr>
          <w:rFonts w:ascii="Calibri" w:eastAsia="Times New Roman" w:hAnsi="Calibri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 insert X, assist or lead</w:t>
      </w:r>
    </w:p>
    <w:p w14:paraId="3FCA7EAD" w14:textId="7C023FC2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            In future </w:t>
      </w:r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you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will have all the details</w:t>
      </w:r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on hand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and will update the record weekly. Probably take</w:t>
      </w:r>
      <w:r w:rsidR="0065704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less than 1 hour.</w:t>
      </w:r>
      <w:r w:rsidR="0065704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Or maybe one of the parents</w:t>
      </w:r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could do this</w:t>
      </w:r>
      <w:r w:rsidR="0065704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</w:t>
      </w:r>
    </w:p>
    <w:p w14:paraId="566A953A" w14:textId="77777777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9.</w:t>
      </w:r>
      <w:r w:rsidRPr="00FD4FB9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  </w:t>
      </w:r>
      <w:proofErr w:type="gramStart"/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OAS  tabs</w:t>
      </w:r>
      <w:proofErr w:type="gramEnd"/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    Pick which stage you are doing and add the names across the top and put an X when completed.  </w:t>
      </w:r>
    </w:p>
    <w:p w14:paraId="51EBBEDE" w14:textId="776B3CED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10.</w:t>
      </w:r>
      <w:r w:rsidRPr="00FD4FB9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Every 3-4 weeks go to the various </w:t>
      </w:r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3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Milestone tabs and put in the dates for Participations, Assists &amp; Leads from the Term Activities </w:t>
      </w:r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ab</w:t>
      </w:r>
      <w:r w:rsidR="0065704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</w:t>
      </w:r>
    </w:p>
    <w:p w14:paraId="5C061A98" w14:textId="607FC5C8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11.</w:t>
      </w:r>
      <w:r w:rsidRPr="00FD4FB9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 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Take the final dates from the various</w:t>
      </w:r>
      <w:r w:rsidR="00D657A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3 Milestone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tabs and put them in the Achievement Progress tab.</w:t>
      </w:r>
    </w:p>
    <w:p w14:paraId="4939C143" w14:textId="77777777" w:rsidR="0065704B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12.</w:t>
      </w:r>
      <w:r w:rsidRPr="00FD4FB9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 </w:t>
      </w: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Print a copy of the Achievement Progress page and discuss at the Unit Council</w:t>
      </w:r>
    </w:p>
    <w:p w14:paraId="71373226" w14:textId="3B6224FC" w:rsidR="002576D3" w:rsidRPr="002576D3" w:rsidRDefault="0065704B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D4FB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Step 13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 Award Achievements that are completed </w:t>
      </w:r>
      <w:r w:rsidR="002576D3"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6D8BE273" w14:textId="77777777" w:rsidR="002576D3" w:rsidRPr="002576D3" w:rsidRDefault="002576D3" w:rsidP="002576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576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08E74151" w14:textId="0174D082" w:rsidR="003837DF" w:rsidRDefault="0065704B">
      <w:r>
        <w:t>Happy Scouting</w:t>
      </w:r>
    </w:p>
    <w:sectPr w:rsidR="003837DF" w:rsidSect="00257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DC"/>
    <w:rsid w:val="002576D3"/>
    <w:rsid w:val="003837DF"/>
    <w:rsid w:val="0065704B"/>
    <w:rsid w:val="006E29DC"/>
    <w:rsid w:val="00D657AD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4A4D"/>
  <w15:chartTrackingRefBased/>
  <w15:docId w15:val="{51FD7816-1276-4777-A5E4-E237BBD7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5</cp:revision>
  <dcterms:created xsi:type="dcterms:W3CDTF">2021-03-18T06:43:00Z</dcterms:created>
  <dcterms:modified xsi:type="dcterms:W3CDTF">2021-03-18T22:16:00Z</dcterms:modified>
</cp:coreProperties>
</file>